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8D427" w14:textId="1D4B7069" w:rsidR="00B91DD7" w:rsidRPr="006B3F81" w:rsidRDefault="00A47C5C" w:rsidP="00B91DD7">
      <w:pPr>
        <w:jc w:val="both"/>
      </w:pPr>
      <w:r w:rsidRPr="00D70003" w:rsidDel="00CF67E0">
        <w:tab/>
      </w:r>
      <w:r w:rsidRPr="00D70003" w:rsidDel="00CF67E0">
        <w:tab/>
      </w:r>
      <w:r w:rsidRPr="00D70003" w:rsidDel="00CF67E0">
        <w:tab/>
      </w:r>
      <w:r w:rsidRPr="00D70003" w:rsidDel="00CF67E0">
        <w:tab/>
      </w:r>
      <w:r w:rsidRPr="00D70003" w:rsidDel="00CF67E0">
        <w:tab/>
      </w:r>
    </w:p>
    <w:p w14:paraId="1D888BA4" w14:textId="707C9781" w:rsidR="0036486A" w:rsidRDefault="00982FD3" w:rsidP="17405FB1">
      <w:pPr>
        <w:jc w:val="both"/>
        <w:rPr>
          <w:rFonts w:eastAsia="Calibri"/>
          <w:b/>
          <w:bCs/>
          <w:i/>
          <w:iCs/>
          <w:color w:val="FF0000"/>
          <w:sz w:val="24"/>
          <w:szCs w:val="24"/>
        </w:rPr>
      </w:pPr>
      <w:r w:rsidRPr="17405FB1">
        <w:rPr>
          <w:rFonts w:eastAsia="Calibri"/>
          <w:b/>
          <w:bCs/>
          <w:i/>
          <w:iCs/>
          <w:color w:val="FF0000"/>
          <w:sz w:val="24"/>
          <w:szCs w:val="24"/>
          <w:highlight w:val="yellow"/>
        </w:rPr>
        <w:t>[</w:t>
      </w:r>
      <w:r w:rsidR="0036486A" w:rsidRPr="17405FB1">
        <w:rPr>
          <w:rFonts w:eastAsia="Calibri"/>
          <w:b/>
          <w:bCs/>
          <w:i/>
          <w:iCs/>
          <w:color w:val="FF0000"/>
          <w:sz w:val="24"/>
          <w:szCs w:val="24"/>
          <w:highlight w:val="yellow"/>
        </w:rPr>
        <w:t xml:space="preserve">Denne malen er utarbeidet av Regional komité for medisinsk og helsefaglig forskningsetikk ved komiteene for klinisk utprøving av legemidler og medisinsk utstyr (REK KULMU). Sponsor/søker er anbefalt å </w:t>
      </w:r>
      <w:r w:rsidR="61E52CB4" w:rsidRPr="17405FB1">
        <w:rPr>
          <w:rFonts w:eastAsia="Calibri"/>
          <w:b/>
          <w:bCs/>
          <w:i/>
          <w:iCs/>
          <w:color w:val="FF0000"/>
          <w:sz w:val="24"/>
          <w:szCs w:val="24"/>
          <w:highlight w:val="yellow"/>
        </w:rPr>
        <w:t>bruke</w:t>
      </w:r>
      <w:r w:rsidR="0036486A" w:rsidRPr="17405FB1">
        <w:rPr>
          <w:rFonts w:eastAsia="Calibri"/>
          <w:b/>
          <w:bCs/>
          <w:i/>
          <w:iCs/>
          <w:color w:val="FF0000"/>
          <w:sz w:val="24"/>
          <w:szCs w:val="24"/>
          <w:highlight w:val="yellow"/>
        </w:rPr>
        <w:t xml:space="preserve"> denne malen dersom det skal innhentes </w:t>
      </w:r>
      <w:r w:rsidR="00E93440" w:rsidRPr="17405FB1">
        <w:rPr>
          <w:rFonts w:eastAsia="Calibri"/>
          <w:b/>
          <w:bCs/>
          <w:i/>
          <w:iCs/>
          <w:color w:val="FF0000"/>
          <w:sz w:val="24"/>
          <w:szCs w:val="24"/>
          <w:highlight w:val="yellow"/>
        </w:rPr>
        <w:t xml:space="preserve">bredt </w:t>
      </w:r>
      <w:r w:rsidR="0036486A" w:rsidRPr="17405FB1">
        <w:rPr>
          <w:rFonts w:eastAsia="Calibri"/>
          <w:b/>
          <w:bCs/>
          <w:i/>
          <w:iCs/>
          <w:color w:val="FF0000"/>
          <w:sz w:val="24"/>
          <w:szCs w:val="24"/>
          <w:highlight w:val="yellow"/>
        </w:rPr>
        <w:t xml:space="preserve">samtykke til </w:t>
      </w:r>
      <w:r w:rsidR="00452E41" w:rsidRPr="17405FB1">
        <w:rPr>
          <w:rFonts w:eastAsia="Calibri"/>
          <w:b/>
          <w:bCs/>
          <w:i/>
          <w:iCs/>
          <w:color w:val="FF0000"/>
          <w:sz w:val="24"/>
          <w:szCs w:val="24"/>
          <w:highlight w:val="yellow"/>
        </w:rPr>
        <w:t xml:space="preserve">annen </w:t>
      </w:r>
      <w:r w:rsidR="00E1463F" w:rsidRPr="17405FB1">
        <w:rPr>
          <w:rFonts w:eastAsia="Calibri"/>
          <w:b/>
          <w:bCs/>
          <w:i/>
          <w:iCs/>
          <w:color w:val="FF0000"/>
          <w:sz w:val="24"/>
          <w:szCs w:val="24"/>
          <w:highlight w:val="yellow"/>
        </w:rPr>
        <w:t xml:space="preserve">og/eller </w:t>
      </w:r>
      <w:r w:rsidR="00452E41" w:rsidRPr="17405FB1">
        <w:rPr>
          <w:rFonts w:eastAsia="Calibri"/>
          <w:b/>
          <w:bCs/>
          <w:i/>
          <w:iCs/>
          <w:color w:val="FF0000"/>
          <w:sz w:val="24"/>
          <w:szCs w:val="24"/>
          <w:highlight w:val="yellow"/>
        </w:rPr>
        <w:t xml:space="preserve">fremtidig bruk </w:t>
      </w:r>
      <w:r w:rsidR="00EF6C14" w:rsidRPr="17405FB1">
        <w:rPr>
          <w:rFonts w:eastAsia="Calibri"/>
          <w:b/>
          <w:bCs/>
          <w:i/>
          <w:iCs/>
          <w:color w:val="FF0000"/>
          <w:sz w:val="24"/>
          <w:szCs w:val="24"/>
          <w:highlight w:val="yellow"/>
        </w:rPr>
        <w:t>av prøver</w:t>
      </w:r>
      <w:r w:rsidR="00994807" w:rsidRPr="17405FB1">
        <w:rPr>
          <w:rFonts w:eastAsia="Calibri"/>
          <w:b/>
          <w:bCs/>
          <w:i/>
          <w:iCs/>
          <w:color w:val="FF0000"/>
          <w:sz w:val="24"/>
          <w:szCs w:val="24"/>
          <w:highlight w:val="yellow"/>
        </w:rPr>
        <w:t>/</w:t>
      </w:r>
      <w:r w:rsidR="00C120BE" w:rsidRPr="17405FB1">
        <w:rPr>
          <w:rFonts w:eastAsia="Calibri"/>
          <w:b/>
          <w:bCs/>
          <w:i/>
          <w:iCs/>
          <w:color w:val="FF0000"/>
          <w:sz w:val="24"/>
          <w:szCs w:val="24"/>
          <w:highlight w:val="yellow"/>
        </w:rPr>
        <w:t xml:space="preserve">helseopplysninger </w:t>
      </w:r>
      <w:r w:rsidR="006B775A" w:rsidRPr="17405FB1">
        <w:rPr>
          <w:rFonts w:eastAsia="Calibri"/>
          <w:b/>
          <w:bCs/>
          <w:i/>
          <w:iCs/>
          <w:color w:val="FF0000"/>
          <w:sz w:val="24"/>
          <w:szCs w:val="24"/>
          <w:highlight w:val="yellow"/>
        </w:rPr>
        <w:t xml:space="preserve">som samles inn i forbindelse med </w:t>
      </w:r>
      <w:r w:rsidR="0067634F" w:rsidRPr="17405FB1">
        <w:rPr>
          <w:rFonts w:eastAsia="Calibri"/>
          <w:b/>
          <w:bCs/>
          <w:i/>
          <w:iCs/>
          <w:color w:val="FF0000"/>
          <w:sz w:val="24"/>
          <w:szCs w:val="24"/>
          <w:highlight w:val="yellow"/>
        </w:rPr>
        <w:t>studie</w:t>
      </w:r>
      <w:r w:rsidR="00EE40CC" w:rsidRPr="17405FB1">
        <w:rPr>
          <w:rFonts w:eastAsia="Calibri"/>
          <w:b/>
          <w:bCs/>
          <w:i/>
          <w:iCs/>
          <w:color w:val="FF0000"/>
          <w:sz w:val="24"/>
          <w:szCs w:val="24"/>
          <w:highlight w:val="yellow"/>
        </w:rPr>
        <w:t>r</w:t>
      </w:r>
      <w:r w:rsidR="0067634F" w:rsidRPr="17405FB1">
        <w:rPr>
          <w:rFonts w:eastAsia="Calibri"/>
          <w:b/>
          <w:bCs/>
          <w:i/>
          <w:iCs/>
          <w:color w:val="FF0000"/>
          <w:sz w:val="24"/>
          <w:szCs w:val="24"/>
          <w:highlight w:val="yellow"/>
        </w:rPr>
        <w:t xml:space="preserve"> som </w:t>
      </w:r>
      <w:r w:rsidR="00507D83" w:rsidRPr="17405FB1">
        <w:rPr>
          <w:rFonts w:eastAsia="Calibri"/>
          <w:b/>
          <w:bCs/>
          <w:i/>
          <w:iCs/>
          <w:color w:val="FF0000"/>
          <w:sz w:val="24"/>
          <w:szCs w:val="24"/>
          <w:highlight w:val="yellow"/>
        </w:rPr>
        <w:t>faller inn under</w:t>
      </w:r>
      <w:r w:rsidR="0036486A" w:rsidRPr="17405FB1">
        <w:rPr>
          <w:rFonts w:eastAsia="Calibri"/>
          <w:b/>
          <w:bCs/>
          <w:i/>
          <w:iCs/>
          <w:color w:val="FF0000"/>
          <w:sz w:val="24"/>
          <w:szCs w:val="24"/>
          <w:highlight w:val="yellow"/>
        </w:rPr>
        <w:t xml:space="preserve"> </w:t>
      </w:r>
      <w:proofErr w:type="spellStart"/>
      <w:r w:rsidR="0036486A" w:rsidRPr="17405FB1">
        <w:rPr>
          <w:rFonts w:eastAsia="Calibri"/>
          <w:b/>
          <w:bCs/>
          <w:i/>
          <w:iCs/>
          <w:color w:val="FF0000"/>
          <w:sz w:val="24"/>
          <w:szCs w:val="24"/>
          <w:highlight w:val="yellow"/>
        </w:rPr>
        <w:t>Clinical</w:t>
      </w:r>
      <w:proofErr w:type="spellEnd"/>
      <w:r w:rsidR="0036486A" w:rsidRPr="17405FB1">
        <w:rPr>
          <w:rFonts w:eastAsia="Calibri"/>
          <w:b/>
          <w:bCs/>
          <w:i/>
          <w:iCs/>
          <w:color w:val="FF0000"/>
          <w:sz w:val="24"/>
          <w:szCs w:val="24"/>
          <w:highlight w:val="yellow"/>
        </w:rPr>
        <w:t xml:space="preserve"> Trials </w:t>
      </w:r>
      <w:proofErr w:type="spellStart"/>
      <w:r w:rsidR="0036486A" w:rsidRPr="17405FB1">
        <w:rPr>
          <w:rFonts w:eastAsia="Calibri"/>
          <w:b/>
          <w:bCs/>
          <w:i/>
          <w:iCs/>
          <w:color w:val="FF0000"/>
          <w:sz w:val="24"/>
          <w:szCs w:val="24"/>
          <w:highlight w:val="yellow"/>
        </w:rPr>
        <w:t>Regulation</w:t>
      </w:r>
      <w:proofErr w:type="spellEnd"/>
      <w:r w:rsidR="0036486A" w:rsidRPr="17405FB1">
        <w:rPr>
          <w:rFonts w:eastAsia="Calibri"/>
          <w:b/>
          <w:bCs/>
          <w:i/>
          <w:iCs/>
          <w:color w:val="FF0000"/>
          <w:sz w:val="24"/>
          <w:szCs w:val="24"/>
          <w:highlight w:val="yellow"/>
        </w:rPr>
        <w:t xml:space="preserve"> (CTR), Medical Device </w:t>
      </w:r>
      <w:r w:rsidRPr="17405FB1">
        <w:rPr>
          <w:rFonts w:eastAsia="Calibri"/>
          <w:b/>
          <w:bCs/>
          <w:i/>
          <w:iCs/>
          <w:color w:val="FF0000"/>
          <w:sz w:val="24"/>
          <w:szCs w:val="24"/>
          <w:highlight w:val="yellow"/>
        </w:rPr>
        <w:t>Regelasjon</w:t>
      </w:r>
      <w:r w:rsidR="0036486A" w:rsidRPr="17405FB1">
        <w:rPr>
          <w:rFonts w:eastAsia="Calibri"/>
          <w:b/>
          <w:bCs/>
          <w:i/>
          <w:iCs/>
          <w:color w:val="FF0000"/>
          <w:sz w:val="24"/>
          <w:szCs w:val="24"/>
          <w:highlight w:val="yellow"/>
        </w:rPr>
        <w:t xml:space="preserve"> (MDR) eller In </w:t>
      </w:r>
      <w:proofErr w:type="spellStart"/>
      <w:r w:rsidR="0036486A" w:rsidRPr="17405FB1">
        <w:rPr>
          <w:rFonts w:eastAsia="Calibri"/>
          <w:b/>
          <w:bCs/>
          <w:i/>
          <w:iCs/>
          <w:color w:val="FF0000"/>
          <w:sz w:val="24"/>
          <w:szCs w:val="24"/>
          <w:highlight w:val="yellow"/>
        </w:rPr>
        <w:t>Vitro</w:t>
      </w:r>
      <w:proofErr w:type="spellEnd"/>
      <w:r w:rsidR="0036486A" w:rsidRPr="17405FB1">
        <w:rPr>
          <w:rFonts w:eastAsia="Calibri"/>
          <w:b/>
          <w:bCs/>
          <w:i/>
          <w:iCs/>
          <w:color w:val="FF0000"/>
          <w:sz w:val="24"/>
          <w:szCs w:val="24"/>
          <w:highlight w:val="yellow"/>
        </w:rPr>
        <w:t xml:space="preserve"> </w:t>
      </w:r>
      <w:proofErr w:type="spellStart"/>
      <w:r w:rsidR="0036486A" w:rsidRPr="17405FB1">
        <w:rPr>
          <w:rFonts w:eastAsia="Calibri"/>
          <w:b/>
          <w:bCs/>
          <w:i/>
          <w:iCs/>
          <w:color w:val="FF0000"/>
          <w:sz w:val="24"/>
          <w:szCs w:val="24"/>
          <w:highlight w:val="yellow"/>
        </w:rPr>
        <w:t>Diagnostic</w:t>
      </w:r>
      <w:proofErr w:type="spellEnd"/>
      <w:r w:rsidR="0036486A" w:rsidRPr="17405FB1">
        <w:rPr>
          <w:rFonts w:eastAsia="Calibri"/>
          <w:b/>
          <w:bCs/>
          <w:i/>
          <w:iCs/>
          <w:color w:val="FF0000"/>
          <w:sz w:val="24"/>
          <w:szCs w:val="24"/>
          <w:highlight w:val="yellow"/>
        </w:rPr>
        <w:t xml:space="preserve"> Medical Device </w:t>
      </w:r>
      <w:proofErr w:type="spellStart"/>
      <w:r w:rsidR="0036486A" w:rsidRPr="17405FB1">
        <w:rPr>
          <w:rFonts w:eastAsia="Calibri"/>
          <w:b/>
          <w:bCs/>
          <w:i/>
          <w:iCs/>
          <w:color w:val="FF0000"/>
          <w:sz w:val="24"/>
          <w:szCs w:val="24"/>
          <w:highlight w:val="yellow"/>
        </w:rPr>
        <w:t>Regulation</w:t>
      </w:r>
      <w:proofErr w:type="spellEnd"/>
      <w:r w:rsidR="0036486A" w:rsidRPr="17405FB1">
        <w:rPr>
          <w:rFonts w:eastAsia="Calibri"/>
          <w:b/>
          <w:bCs/>
          <w:i/>
          <w:iCs/>
          <w:color w:val="FF0000"/>
          <w:sz w:val="24"/>
          <w:szCs w:val="24"/>
          <w:highlight w:val="yellow"/>
        </w:rPr>
        <w:t xml:space="preserve"> (IVDR).</w:t>
      </w:r>
    </w:p>
    <w:p w14:paraId="3A6F9D5B" w14:textId="77777777" w:rsidR="00B2285F" w:rsidRDefault="00B2285F" w:rsidP="00B2285F">
      <w:pPr>
        <w:jc w:val="both"/>
        <w:rPr>
          <w:rFonts w:eastAsia="Calibri"/>
          <w:b/>
          <w:bCs/>
          <w:i/>
          <w:iCs/>
          <w:color w:val="FF0000"/>
          <w:sz w:val="24"/>
          <w:szCs w:val="24"/>
          <w:highlight w:val="yellow"/>
        </w:rPr>
      </w:pPr>
      <w:r w:rsidRPr="5C5E6B30">
        <w:rPr>
          <w:rFonts w:eastAsia="Calibri"/>
          <w:b/>
          <w:bCs/>
          <w:i/>
          <w:iCs/>
          <w:color w:val="FF0000"/>
          <w:sz w:val="24"/>
          <w:szCs w:val="24"/>
          <w:highlight w:val="yellow"/>
        </w:rPr>
        <w:t xml:space="preserve">Fjern den merkede teksten og hakeparentesen og sett inn din egen tekst. Tenk på god lesbarhet ved valg av skrift. </w:t>
      </w:r>
      <w:r>
        <w:rPr>
          <w:rFonts w:eastAsia="Calibri"/>
          <w:b/>
          <w:bCs/>
          <w:i/>
          <w:iCs/>
          <w:color w:val="FF0000"/>
          <w:sz w:val="24"/>
          <w:szCs w:val="24"/>
          <w:highlight w:val="yellow"/>
        </w:rPr>
        <w:t xml:space="preserve">Informasjonsskrivet skal være forståelig for lekpersoner. </w:t>
      </w:r>
      <w:r w:rsidRPr="5C5E6B30">
        <w:rPr>
          <w:rFonts w:eastAsia="Calibri"/>
          <w:b/>
          <w:bCs/>
          <w:i/>
          <w:iCs/>
          <w:color w:val="FF0000"/>
          <w:sz w:val="24"/>
          <w:szCs w:val="24"/>
          <w:highlight w:val="yellow"/>
        </w:rPr>
        <w:t xml:space="preserve">Bruk et </w:t>
      </w:r>
      <w:r>
        <w:rPr>
          <w:rFonts w:eastAsia="Calibri"/>
          <w:b/>
          <w:bCs/>
          <w:i/>
          <w:iCs/>
          <w:color w:val="FF0000"/>
          <w:sz w:val="24"/>
          <w:szCs w:val="24"/>
          <w:highlight w:val="yellow"/>
        </w:rPr>
        <w:t>enkelt</w:t>
      </w:r>
      <w:r w:rsidRPr="5C5E6B30">
        <w:rPr>
          <w:rFonts w:eastAsia="Calibri"/>
          <w:b/>
          <w:bCs/>
          <w:i/>
          <w:iCs/>
          <w:color w:val="FF0000"/>
          <w:sz w:val="24"/>
          <w:szCs w:val="24"/>
          <w:highlight w:val="yellow"/>
        </w:rPr>
        <w:t xml:space="preserve"> språk</w:t>
      </w:r>
      <w:r w:rsidRPr="00D70335">
        <w:rPr>
          <w:rFonts w:eastAsia="Calibri"/>
          <w:b/>
          <w:bCs/>
          <w:i/>
          <w:iCs/>
          <w:color w:val="FF0000"/>
          <w:sz w:val="24"/>
          <w:szCs w:val="24"/>
          <w:highlight w:val="yellow"/>
        </w:rPr>
        <w:t xml:space="preserve"> </w:t>
      </w:r>
      <w:r w:rsidRPr="5C5E6B30">
        <w:rPr>
          <w:rFonts w:eastAsia="Calibri"/>
          <w:b/>
          <w:bCs/>
          <w:i/>
          <w:iCs/>
          <w:color w:val="FF0000"/>
          <w:sz w:val="24"/>
          <w:szCs w:val="24"/>
          <w:highlight w:val="yellow"/>
        </w:rPr>
        <w:t xml:space="preserve">tilpasset mottaker, se </w:t>
      </w:r>
      <w:hyperlink r:id="rId11" w:history="1">
        <w:r w:rsidRPr="5C5E6B30">
          <w:rPr>
            <w:rStyle w:val="Hyperlink"/>
            <w:rFonts w:eastAsia="Calibri"/>
            <w:i/>
            <w:iCs/>
            <w:sz w:val="24"/>
            <w:szCs w:val="24"/>
            <w:highlight w:val="yellow"/>
          </w:rPr>
          <w:t>Språkrådets nettside</w:t>
        </w:r>
      </w:hyperlink>
      <w:r w:rsidRPr="5C5E6B30">
        <w:rPr>
          <w:rFonts w:eastAsia="Calibri"/>
          <w:b/>
          <w:bCs/>
          <w:i/>
          <w:iCs/>
          <w:color w:val="FF0000"/>
          <w:sz w:val="24"/>
          <w:szCs w:val="24"/>
          <w:highlight w:val="yellow"/>
        </w:rPr>
        <w:t xml:space="preserve"> for generelle skriveråd.</w:t>
      </w:r>
    </w:p>
    <w:p w14:paraId="18C1F081" w14:textId="1E43BD52" w:rsidR="005E4674" w:rsidRPr="003928BC" w:rsidRDefault="005E4674" w:rsidP="005E4674">
      <w:pPr>
        <w:jc w:val="both"/>
        <w:rPr>
          <w:rFonts w:eastAsia="Calibri"/>
          <w:b/>
          <w:bCs/>
          <w:i/>
          <w:iCs/>
          <w:color w:val="FF0000"/>
          <w:sz w:val="24"/>
          <w:szCs w:val="24"/>
          <w:highlight w:val="yellow"/>
        </w:rPr>
      </w:pPr>
      <w:r w:rsidRPr="49B885A7">
        <w:rPr>
          <w:rFonts w:eastAsia="Calibri"/>
          <w:b/>
          <w:bCs/>
          <w:i/>
          <w:iCs/>
          <w:color w:val="FF0000"/>
          <w:sz w:val="24"/>
          <w:szCs w:val="24"/>
          <w:highlight w:val="yellow"/>
        </w:rPr>
        <w:t xml:space="preserve">Informasjonsskrivet skal inneholde informasjon deltaker trenger for å kunne ta stilling til deltakelse i </w:t>
      </w:r>
      <w:r w:rsidR="00FE7169">
        <w:rPr>
          <w:rFonts w:eastAsia="Calibri"/>
          <w:b/>
          <w:bCs/>
          <w:i/>
          <w:iCs/>
          <w:color w:val="FF0000"/>
          <w:sz w:val="24"/>
          <w:szCs w:val="24"/>
          <w:highlight w:val="yellow"/>
        </w:rPr>
        <w:t>fremtidig forskning.</w:t>
      </w:r>
      <w:r w:rsidRPr="49B885A7">
        <w:rPr>
          <w:rFonts w:eastAsia="Calibri"/>
          <w:b/>
          <w:bCs/>
          <w:i/>
          <w:iCs/>
          <w:color w:val="FF0000"/>
          <w:sz w:val="24"/>
          <w:szCs w:val="24"/>
          <w:highlight w:val="yellow"/>
        </w:rPr>
        <w:t xml:space="preserve"> Det skal ikke gi inntrykk av å være</w:t>
      </w:r>
      <w:r>
        <w:rPr>
          <w:rFonts w:eastAsia="Calibri"/>
          <w:b/>
          <w:bCs/>
          <w:i/>
          <w:iCs/>
          <w:color w:val="FF0000"/>
          <w:sz w:val="24"/>
          <w:szCs w:val="24"/>
          <w:highlight w:val="yellow"/>
        </w:rPr>
        <w:t xml:space="preserve"> </w:t>
      </w:r>
      <w:r w:rsidRPr="49B885A7">
        <w:rPr>
          <w:rFonts w:eastAsia="Calibri"/>
          <w:b/>
          <w:bCs/>
          <w:i/>
          <w:iCs/>
          <w:color w:val="FF0000"/>
          <w:sz w:val="24"/>
          <w:szCs w:val="24"/>
          <w:highlight w:val="yellow"/>
        </w:rPr>
        <w:t>en kontrakt mellom sponsor og deltaker. Juridiske formuleringer for å avgrense sponsors ansvar hører ikke hjemme her.</w:t>
      </w:r>
      <w:r>
        <w:rPr>
          <w:rFonts w:eastAsia="Calibri"/>
          <w:b/>
          <w:bCs/>
          <w:i/>
          <w:iCs/>
          <w:color w:val="FF0000"/>
          <w:sz w:val="24"/>
          <w:szCs w:val="24"/>
          <w:highlight w:val="yellow"/>
        </w:rPr>
        <w:t xml:space="preserve"> </w:t>
      </w:r>
      <w:r w:rsidRPr="49B885A7">
        <w:rPr>
          <w:rFonts w:eastAsia="Calibri"/>
          <w:b/>
          <w:bCs/>
          <w:i/>
          <w:iCs/>
          <w:color w:val="FF0000"/>
          <w:sz w:val="24"/>
          <w:szCs w:val="24"/>
          <w:highlight w:val="yellow"/>
        </w:rPr>
        <w:t xml:space="preserve">Benytt gjerne en brukerrepresentant i utarbeidelsen av informasjonsskrivet. </w:t>
      </w:r>
    </w:p>
    <w:p w14:paraId="63344034" w14:textId="0E5D127A" w:rsidR="005E4674" w:rsidRDefault="005E4674" w:rsidP="77EBB7D1">
      <w:pPr>
        <w:jc w:val="both"/>
        <w:rPr>
          <w:rFonts w:ascii="Calibri" w:eastAsia="Calibri" w:hAnsi="Calibri" w:cs="Calibri"/>
          <w:b/>
          <w:bCs/>
          <w:i/>
          <w:iCs/>
          <w:color w:val="FF0000"/>
          <w:sz w:val="24"/>
          <w:szCs w:val="24"/>
          <w:highlight w:val="yellow"/>
        </w:rPr>
      </w:pPr>
      <w:r w:rsidRPr="77EBB7D1">
        <w:rPr>
          <w:rFonts w:eastAsia="Calibri"/>
          <w:b/>
          <w:bCs/>
          <w:i/>
          <w:iCs/>
          <w:color w:val="FF0000"/>
          <w:sz w:val="24"/>
          <w:szCs w:val="24"/>
          <w:highlight w:val="yellow"/>
        </w:rPr>
        <w:t xml:space="preserve">Da dette er et informasjonsskriv for å vurdere deltakelse i </w:t>
      </w:r>
      <w:r w:rsidR="00FE7169" w:rsidRPr="77EBB7D1">
        <w:rPr>
          <w:rFonts w:eastAsia="Calibri"/>
          <w:b/>
          <w:bCs/>
          <w:i/>
          <w:iCs/>
          <w:color w:val="FF0000"/>
          <w:sz w:val="24"/>
          <w:szCs w:val="24"/>
          <w:highlight w:val="yellow"/>
        </w:rPr>
        <w:t>fremtidig forskning</w:t>
      </w:r>
      <w:r w:rsidRPr="77EBB7D1">
        <w:rPr>
          <w:rFonts w:eastAsia="Calibri"/>
          <w:b/>
          <w:bCs/>
          <w:i/>
          <w:iCs/>
          <w:color w:val="FF0000"/>
          <w:sz w:val="24"/>
          <w:szCs w:val="24"/>
          <w:highlight w:val="yellow"/>
        </w:rPr>
        <w:t xml:space="preserve">, og ikke et samtykke til databehandling etter EUs personvernlovgivning, GDPR, ber vi om at all tekst knyttet til dette, tas ut av informasjonsskrivet. Informasjonsskrivet kan ikke være behandlingsgrunnlag etter GDPR for opplysningene som samles inn i studien. </w:t>
      </w:r>
      <w:r w:rsidR="4440DF45" w:rsidRPr="77EBB7D1">
        <w:rPr>
          <w:rFonts w:ascii="Calibri" w:eastAsia="Calibri" w:hAnsi="Calibri" w:cs="Calibri"/>
          <w:b/>
          <w:bCs/>
          <w:i/>
          <w:iCs/>
          <w:color w:val="FF0000"/>
          <w:sz w:val="24"/>
          <w:szCs w:val="24"/>
          <w:highlight w:val="yellow"/>
        </w:rPr>
        <w:t>Hver institusjon og sponsor er selv ansvarlig for å informere om GDPR og personvernrettighetene.</w:t>
      </w:r>
    </w:p>
    <w:p w14:paraId="3D76FC83" w14:textId="603A4C34" w:rsidR="005E4674" w:rsidRDefault="005E4674" w:rsidP="00B2285F">
      <w:pPr>
        <w:jc w:val="both"/>
        <w:rPr>
          <w:rFonts w:eastAsia="Calibri"/>
          <w:b/>
          <w:bCs/>
          <w:i/>
          <w:iCs/>
          <w:color w:val="FF0000"/>
          <w:sz w:val="24"/>
          <w:szCs w:val="24"/>
          <w:highlight w:val="yellow"/>
        </w:rPr>
      </w:pPr>
      <w:r w:rsidRPr="49B885A7">
        <w:rPr>
          <w:rFonts w:eastAsia="Calibri"/>
          <w:b/>
          <w:bCs/>
          <w:i/>
          <w:iCs/>
          <w:color w:val="FF0000"/>
          <w:sz w:val="24"/>
          <w:szCs w:val="24"/>
          <w:highlight w:val="yellow"/>
        </w:rPr>
        <w:t xml:space="preserve">Unngå gjentakelser. </w:t>
      </w:r>
    </w:p>
    <w:p w14:paraId="5A853A26" w14:textId="342D8098" w:rsidR="009E4E8C" w:rsidRDefault="3B2AA19F" w:rsidP="3DC71D78">
      <w:pPr>
        <w:jc w:val="both"/>
        <w:rPr>
          <w:rFonts w:eastAsia="Calibri"/>
          <w:b/>
          <w:bCs/>
          <w:i/>
          <w:iCs/>
          <w:color w:val="FF0000"/>
          <w:sz w:val="24"/>
          <w:szCs w:val="24"/>
          <w:highlight w:val="yellow"/>
        </w:rPr>
      </w:pPr>
      <w:r w:rsidRPr="3DC71D78">
        <w:rPr>
          <w:rFonts w:eastAsia="Calibri"/>
          <w:b/>
          <w:bCs/>
          <w:i/>
          <w:iCs/>
          <w:color w:val="FF0000"/>
          <w:sz w:val="24"/>
          <w:szCs w:val="24"/>
          <w:highlight w:val="yellow"/>
        </w:rPr>
        <w:t>Dersom biologisk materiale skal inngå i en generell biobank i Norge skal den</w:t>
      </w:r>
      <w:r w:rsidR="510AAB87" w:rsidRPr="3DC71D78">
        <w:rPr>
          <w:rFonts w:eastAsia="Calibri"/>
          <w:b/>
          <w:bCs/>
          <w:i/>
          <w:iCs/>
          <w:color w:val="FF0000"/>
          <w:sz w:val="24"/>
          <w:szCs w:val="24"/>
          <w:highlight w:val="yellow"/>
        </w:rPr>
        <w:t>ne malen ikke brukes</w:t>
      </w:r>
      <w:r w:rsidR="009E4E8C" w:rsidRPr="3DC71D78">
        <w:rPr>
          <w:rFonts w:eastAsia="Calibri"/>
          <w:b/>
          <w:bCs/>
          <w:i/>
          <w:iCs/>
          <w:color w:val="FF0000"/>
          <w:sz w:val="24"/>
          <w:szCs w:val="24"/>
          <w:highlight w:val="yellow"/>
        </w:rPr>
        <w:t>. B</w:t>
      </w:r>
      <w:r w:rsidR="510AAB87" w:rsidRPr="3DC71D78">
        <w:rPr>
          <w:rFonts w:eastAsia="Calibri"/>
          <w:b/>
          <w:bCs/>
          <w:i/>
          <w:iCs/>
          <w:color w:val="FF0000"/>
          <w:sz w:val="24"/>
          <w:szCs w:val="24"/>
          <w:highlight w:val="yellow"/>
        </w:rPr>
        <w:t>ruk da informasjonsskrivet til den</w:t>
      </w:r>
      <w:r w:rsidRPr="3DC71D78">
        <w:rPr>
          <w:rFonts w:eastAsia="Calibri"/>
          <w:b/>
          <w:bCs/>
          <w:i/>
          <w:iCs/>
          <w:color w:val="FF0000"/>
          <w:sz w:val="24"/>
          <w:szCs w:val="24"/>
          <w:highlight w:val="yellow"/>
        </w:rPr>
        <w:t xml:space="preserve"> REK-godkjente</w:t>
      </w:r>
      <w:r w:rsidR="4D1A75A0" w:rsidRPr="3DC71D78">
        <w:rPr>
          <w:rFonts w:eastAsia="Calibri"/>
          <w:b/>
          <w:bCs/>
          <w:i/>
          <w:iCs/>
          <w:color w:val="FF0000"/>
          <w:sz w:val="24"/>
          <w:szCs w:val="24"/>
          <w:highlight w:val="yellow"/>
        </w:rPr>
        <w:t xml:space="preserve"> generelle</w:t>
      </w:r>
      <w:r w:rsidRPr="3DC71D78">
        <w:rPr>
          <w:rFonts w:eastAsia="Calibri"/>
          <w:b/>
          <w:bCs/>
          <w:i/>
          <w:iCs/>
          <w:color w:val="FF0000"/>
          <w:sz w:val="24"/>
          <w:szCs w:val="24"/>
          <w:highlight w:val="yellow"/>
        </w:rPr>
        <w:t xml:space="preserve"> biobanke</w:t>
      </w:r>
      <w:r w:rsidR="736D3AA5" w:rsidRPr="3DC71D78">
        <w:rPr>
          <w:rFonts w:eastAsia="Calibri"/>
          <w:b/>
          <w:bCs/>
          <w:i/>
          <w:iCs/>
          <w:color w:val="FF0000"/>
          <w:sz w:val="24"/>
          <w:szCs w:val="24"/>
          <w:highlight w:val="yellow"/>
        </w:rPr>
        <w:t>n</w:t>
      </w:r>
      <w:r w:rsidR="656F3E48" w:rsidRPr="3DC71D78">
        <w:rPr>
          <w:rFonts w:eastAsia="Calibri"/>
          <w:b/>
          <w:bCs/>
          <w:i/>
          <w:iCs/>
          <w:color w:val="FF0000"/>
          <w:sz w:val="24"/>
          <w:szCs w:val="24"/>
          <w:highlight w:val="yellow"/>
        </w:rPr>
        <w:t xml:space="preserve">. Se </w:t>
      </w:r>
      <w:proofErr w:type="spellStart"/>
      <w:r w:rsidR="656F3E48" w:rsidRPr="3DC71D78">
        <w:rPr>
          <w:rFonts w:eastAsia="Calibri"/>
          <w:b/>
          <w:bCs/>
          <w:i/>
          <w:iCs/>
          <w:color w:val="FF0000"/>
          <w:sz w:val="24"/>
          <w:szCs w:val="24"/>
          <w:highlight w:val="yellow"/>
        </w:rPr>
        <w:t>REKs</w:t>
      </w:r>
      <w:proofErr w:type="spellEnd"/>
      <w:r w:rsidR="656F3E48" w:rsidRPr="3DC71D78">
        <w:rPr>
          <w:rFonts w:eastAsia="Calibri"/>
          <w:b/>
          <w:bCs/>
          <w:i/>
          <w:iCs/>
          <w:color w:val="FF0000"/>
          <w:sz w:val="24"/>
          <w:szCs w:val="24"/>
          <w:highlight w:val="yellow"/>
        </w:rPr>
        <w:t xml:space="preserve"> hjemmesider for informasjon om søknader om opprettelse av generelle biobanker i Norge</w:t>
      </w:r>
      <w:r w:rsidR="68A66145" w:rsidRPr="3DC71D78">
        <w:rPr>
          <w:rFonts w:eastAsia="Calibri"/>
          <w:b/>
          <w:bCs/>
          <w:i/>
          <w:iCs/>
          <w:color w:val="FF0000"/>
          <w:sz w:val="24"/>
          <w:szCs w:val="24"/>
          <w:highlight w:val="yellow"/>
        </w:rPr>
        <w:t xml:space="preserve">: </w:t>
      </w:r>
      <w:hyperlink r:id="rId12">
        <w:r w:rsidR="009E4E8C" w:rsidRPr="3DC71D78">
          <w:rPr>
            <w:rStyle w:val="Hyperlink"/>
            <w:rFonts w:eastAsia="Calibri"/>
            <w:b/>
            <w:bCs/>
            <w:i/>
            <w:iCs/>
            <w:sz w:val="24"/>
            <w:szCs w:val="24"/>
            <w:highlight w:val="yellow"/>
          </w:rPr>
          <w:t>https://rekportalen.no/</w:t>
        </w:r>
      </w:hyperlink>
    </w:p>
    <w:p w14:paraId="0FBA92D5" w14:textId="7F79176B" w:rsidR="00331D0B" w:rsidRPr="009E4E8C" w:rsidRDefault="009E4E8C" w:rsidP="44CCC2E2">
      <w:pPr>
        <w:jc w:val="both"/>
        <w:rPr>
          <w:rFonts w:eastAsia="Calibri"/>
          <w:b/>
          <w:bCs/>
          <w:i/>
          <w:iCs/>
          <w:color w:val="FF0000"/>
          <w:sz w:val="24"/>
          <w:szCs w:val="24"/>
          <w:highlight w:val="yellow"/>
        </w:rPr>
      </w:pPr>
      <w:r w:rsidRPr="009E4E8C">
        <w:rPr>
          <w:rFonts w:eastAsia="Calibri"/>
          <w:b/>
          <w:bCs/>
          <w:i/>
          <w:iCs/>
          <w:color w:val="FF0000"/>
          <w:sz w:val="24"/>
          <w:szCs w:val="24"/>
          <w:highlight w:val="yellow"/>
        </w:rPr>
        <w:t>Vær oppmerksom på at bruk av helseopplysninger og/eller biologisk materiale til fremtidig forskning vanligvis ikke tillates for personer uten samtykkekompetanse (for eksempel mindreårige eller bevisstløse deltakere)</w:t>
      </w:r>
      <w:r w:rsidR="00F13236">
        <w:rPr>
          <w:rFonts w:eastAsia="Calibri"/>
          <w:b/>
          <w:bCs/>
          <w:i/>
          <w:iCs/>
          <w:color w:val="FF0000"/>
          <w:sz w:val="24"/>
          <w:szCs w:val="24"/>
          <w:highlight w:val="yellow"/>
        </w:rPr>
        <w:t>.</w:t>
      </w:r>
    </w:p>
    <w:p w14:paraId="7972C767" w14:textId="77777777" w:rsidR="007A6DE6" w:rsidRDefault="007A6DE6" w:rsidP="007A6DE6">
      <w:pPr>
        <w:jc w:val="both"/>
        <w:rPr>
          <w:rFonts w:ascii="Calibri" w:eastAsia="Calibri" w:hAnsi="Calibri" w:cs="Calibri"/>
          <w:color w:val="FF0000"/>
          <w:sz w:val="24"/>
          <w:szCs w:val="24"/>
        </w:rPr>
      </w:pPr>
      <w:r w:rsidRPr="49B885A7">
        <w:rPr>
          <w:rFonts w:ascii="Calibri" w:eastAsia="Calibri" w:hAnsi="Calibri" w:cs="Calibri"/>
          <w:b/>
          <w:bCs/>
          <w:i/>
          <w:iCs/>
          <w:color w:val="FF0000"/>
          <w:sz w:val="24"/>
          <w:szCs w:val="24"/>
          <w:highlight w:val="yellow"/>
        </w:rPr>
        <w:t xml:space="preserve">Hovedregelen er at man samtykker </w:t>
      </w:r>
      <w:r w:rsidRPr="00D70335">
        <w:rPr>
          <w:rFonts w:ascii="Calibri" w:eastAsia="Calibri" w:hAnsi="Calibri" w:cs="Calibri"/>
          <w:b/>
          <w:bCs/>
          <w:i/>
          <w:iCs/>
          <w:color w:val="FF0000"/>
          <w:sz w:val="24"/>
          <w:szCs w:val="24"/>
          <w:highlight w:val="yellow"/>
          <w:u w:val="single"/>
        </w:rPr>
        <w:t>til</w:t>
      </w:r>
      <w:r w:rsidRPr="49B885A7">
        <w:rPr>
          <w:rFonts w:ascii="Calibri" w:eastAsia="Calibri" w:hAnsi="Calibri" w:cs="Calibri"/>
          <w:b/>
          <w:bCs/>
          <w:i/>
          <w:iCs/>
          <w:color w:val="FF0000"/>
          <w:sz w:val="24"/>
          <w:szCs w:val="24"/>
          <w:highlight w:val="yellow"/>
        </w:rPr>
        <w:t xml:space="preserve"> å delta i noe. Deltakeren skal ikke aktivt behøve å si nei. Avkrysningsbokser bør unngås, da det ikke er sporbart hvem som krysser av i disse.]</w:t>
      </w:r>
      <w:r w:rsidRPr="49B885A7">
        <w:rPr>
          <w:rFonts w:ascii="Times New Roman" w:eastAsia="Times New Roman" w:hAnsi="Times New Roman" w:cs="Times New Roman"/>
          <w:b/>
          <w:bCs/>
          <w:i/>
          <w:iCs/>
          <w:sz w:val="24"/>
          <w:szCs w:val="24"/>
        </w:rPr>
        <w:t xml:space="preserve"> </w:t>
      </w:r>
      <w:r w:rsidRPr="49B885A7">
        <w:rPr>
          <w:rFonts w:ascii="Calibri" w:eastAsia="Calibri" w:hAnsi="Calibri" w:cs="Calibri"/>
          <w:color w:val="FF0000"/>
          <w:sz w:val="24"/>
          <w:szCs w:val="24"/>
        </w:rPr>
        <w:t xml:space="preserve"> </w:t>
      </w:r>
    </w:p>
    <w:p w14:paraId="348648D4" w14:textId="77777777" w:rsidR="0080515F" w:rsidRDefault="0080515F" w:rsidP="007A6DE6">
      <w:pPr>
        <w:jc w:val="both"/>
        <w:rPr>
          <w:rFonts w:ascii="Calibri" w:eastAsia="Calibri" w:hAnsi="Calibri" w:cs="Calibri"/>
          <w:color w:val="FF0000"/>
          <w:sz w:val="24"/>
          <w:szCs w:val="24"/>
        </w:rPr>
      </w:pPr>
    </w:p>
    <w:p w14:paraId="323133F3" w14:textId="77777777" w:rsidR="0080515F" w:rsidRDefault="0080515F" w:rsidP="007A6DE6">
      <w:pPr>
        <w:jc w:val="both"/>
        <w:rPr>
          <w:rFonts w:ascii="Calibri" w:eastAsia="Calibri" w:hAnsi="Calibri" w:cs="Calibri"/>
          <w:color w:val="FF0000"/>
          <w:sz w:val="24"/>
          <w:szCs w:val="24"/>
        </w:rPr>
      </w:pPr>
    </w:p>
    <w:p w14:paraId="0FFEA19F" w14:textId="77777777" w:rsidR="0080515F" w:rsidRDefault="0080515F" w:rsidP="007A6DE6">
      <w:pPr>
        <w:jc w:val="both"/>
        <w:rPr>
          <w:rFonts w:ascii="Calibri" w:eastAsia="Calibri" w:hAnsi="Calibri" w:cs="Calibri"/>
          <w:color w:val="FF0000"/>
          <w:sz w:val="24"/>
          <w:szCs w:val="24"/>
        </w:rPr>
      </w:pPr>
    </w:p>
    <w:p w14:paraId="116764B8" w14:textId="77777777" w:rsidR="0080515F" w:rsidRDefault="0080515F" w:rsidP="007A6DE6">
      <w:pPr>
        <w:jc w:val="both"/>
        <w:rPr>
          <w:rFonts w:ascii="Calibri" w:eastAsia="Calibri" w:hAnsi="Calibri" w:cs="Calibri"/>
          <w:color w:val="FF0000"/>
          <w:sz w:val="24"/>
          <w:szCs w:val="24"/>
        </w:rPr>
      </w:pPr>
    </w:p>
    <w:p w14:paraId="0F08E2FD" w14:textId="77777777" w:rsidR="0080515F" w:rsidRDefault="0080515F" w:rsidP="007A6DE6">
      <w:pPr>
        <w:jc w:val="both"/>
        <w:rPr>
          <w:rFonts w:ascii="Calibri" w:eastAsia="Calibri" w:hAnsi="Calibri" w:cs="Calibri"/>
          <w:color w:val="FF0000"/>
          <w:sz w:val="24"/>
          <w:szCs w:val="24"/>
        </w:rPr>
      </w:pPr>
    </w:p>
    <w:p w14:paraId="7C46AF9F" w14:textId="1D441FE9" w:rsidR="0080515F" w:rsidRDefault="0091728B" w:rsidP="00631687">
      <w:pPr>
        <w:jc w:val="center"/>
        <w:rPr>
          <w:rFonts w:ascii="Calibri" w:eastAsia="Calibri" w:hAnsi="Calibri" w:cs="Calibri"/>
          <w:color w:val="FF0000"/>
          <w:sz w:val="24"/>
          <w:szCs w:val="24"/>
        </w:rPr>
      </w:pPr>
      <w:r w:rsidRPr="0C9ED564">
        <w:rPr>
          <w:rFonts w:ascii="Calibri" w:eastAsia="Calibri" w:hAnsi="Calibri" w:cs="Calibri"/>
          <w:b/>
          <w:bCs/>
          <w:sz w:val="32"/>
          <w:szCs w:val="32"/>
        </w:rPr>
        <w:t xml:space="preserve">FORESPØRSEL OM DELTAKELSE I </w:t>
      </w:r>
      <w:r w:rsidR="004A67B4">
        <w:rPr>
          <w:rFonts w:ascii="Calibri" w:eastAsia="Calibri" w:hAnsi="Calibri" w:cs="Calibri"/>
          <w:b/>
          <w:bCs/>
          <w:sz w:val="32"/>
          <w:szCs w:val="32"/>
        </w:rPr>
        <w:t>FREMTIDIG FORSKNIN</w:t>
      </w:r>
      <w:r w:rsidR="00631687">
        <w:rPr>
          <w:rFonts w:ascii="Calibri" w:eastAsia="Calibri" w:hAnsi="Calibri" w:cs="Calibri"/>
          <w:b/>
          <w:bCs/>
          <w:sz w:val="32"/>
          <w:szCs w:val="32"/>
        </w:rPr>
        <w:t>G</w:t>
      </w:r>
    </w:p>
    <w:p w14:paraId="541914A3" w14:textId="77777777" w:rsidR="00936FA4" w:rsidRDefault="00936FA4" w:rsidP="00936FA4">
      <w:pPr>
        <w:jc w:val="both"/>
        <w:rPr>
          <w:rFonts w:eastAsia="Calibri"/>
          <w:b/>
          <w:sz w:val="24"/>
          <w:szCs w:val="24"/>
          <w:highlight w:val="yellow"/>
        </w:rPr>
      </w:pPr>
    </w:p>
    <w:p w14:paraId="3657F9A1" w14:textId="0EDDFAEF" w:rsidR="00936FA4" w:rsidRPr="003928BC" w:rsidRDefault="00936FA4" w:rsidP="00936FA4">
      <w:pPr>
        <w:jc w:val="both"/>
        <w:rPr>
          <w:rFonts w:eastAsia="Calibri"/>
          <w:b/>
          <w:i/>
          <w:sz w:val="24"/>
          <w:szCs w:val="24"/>
          <w:highlight w:val="yellow"/>
        </w:rPr>
      </w:pPr>
      <w:r w:rsidRPr="78BC9ED3">
        <w:rPr>
          <w:rFonts w:eastAsia="Calibri"/>
          <w:b/>
          <w:sz w:val="24"/>
          <w:szCs w:val="24"/>
          <w:highlight w:val="yellow"/>
        </w:rPr>
        <w:t>[SETT INN EN ALLMENT FORSTÅELIG STUDIETITTEL</w:t>
      </w:r>
      <w:r w:rsidRPr="78BC9ED3">
        <w:rPr>
          <w:rFonts w:eastAsia="Calibri"/>
          <w:b/>
          <w:bCs/>
          <w:sz w:val="24"/>
          <w:szCs w:val="24"/>
          <w:highlight w:val="yellow"/>
        </w:rPr>
        <w:t xml:space="preserve"> SOM REFLEKTERER FORMÅLET MED </w:t>
      </w:r>
      <w:r>
        <w:rPr>
          <w:rFonts w:eastAsia="Calibri"/>
          <w:b/>
          <w:bCs/>
          <w:sz w:val="24"/>
          <w:szCs w:val="24"/>
          <w:highlight w:val="yellow"/>
        </w:rPr>
        <w:t>DEN FREMTIDIGE FORSKNINGEN</w:t>
      </w:r>
      <w:r w:rsidRPr="78BC9ED3">
        <w:rPr>
          <w:rFonts w:eastAsia="Calibri"/>
          <w:b/>
          <w:sz w:val="24"/>
          <w:szCs w:val="24"/>
          <w:highlight w:val="yellow"/>
        </w:rPr>
        <w:t>]</w:t>
      </w:r>
    </w:p>
    <w:p w14:paraId="0C694D06" w14:textId="2C5F2174" w:rsidR="0AD72639" w:rsidRDefault="1F395127" w:rsidP="2CF9CA99">
      <w:pPr>
        <w:jc w:val="both"/>
        <w:rPr>
          <w:rFonts w:eastAsia="Calibri"/>
          <w:sz w:val="24"/>
          <w:szCs w:val="24"/>
          <w:highlight w:val="yellow"/>
        </w:rPr>
      </w:pPr>
      <w:r w:rsidRPr="2CF9CA99">
        <w:rPr>
          <w:rFonts w:eastAsia="Calibri"/>
          <w:sz w:val="24"/>
          <w:szCs w:val="24"/>
        </w:rPr>
        <w:t>Dette er en forespørsel til deg om å</w:t>
      </w:r>
      <w:r w:rsidR="00630FC3" w:rsidRPr="2CF9CA99">
        <w:rPr>
          <w:rFonts w:eastAsia="Calibri"/>
          <w:sz w:val="24"/>
          <w:szCs w:val="24"/>
        </w:rPr>
        <w:t xml:space="preserve"> </w:t>
      </w:r>
      <w:r w:rsidR="0E8357B9" w:rsidRPr="2CF9CA99">
        <w:rPr>
          <w:rFonts w:eastAsia="Calibri"/>
          <w:sz w:val="24"/>
          <w:szCs w:val="24"/>
        </w:rPr>
        <w:t xml:space="preserve">samtykke til at </w:t>
      </w:r>
      <w:r w:rsidR="600C047A" w:rsidRPr="2CF9CA99">
        <w:rPr>
          <w:rFonts w:eastAsia="Calibri"/>
          <w:sz w:val="24"/>
          <w:szCs w:val="24"/>
          <w:highlight w:val="yellow"/>
        </w:rPr>
        <w:t>[</w:t>
      </w:r>
      <w:r w:rsidR="00394EAA" w:rsidRPr="2CF9CA99">
        <w:rPr>
          <w:rFonts w:eastAsia="Calibri"/>
          <w:sz w:val="24"/>
          <w:szCs w:val="24"/>
          <w:highlight w:val="yellow"/>
        </w:rPr>
        <w:t>opplysninger, inkludert</w:t>
      </w:r>
      <w:r w:rsidR="0E8357B9" w:rsidRPr="2CF9CA99">
        <w:rPr>
          <w:rFonts w:eastAsia="Calibri"/>
          <w:sz w:val="24"/>
          <w:szCs w:val="24"/>
          <w:highlight w:val="yellow"/>
        </w:rPr>
        <w:t xml:space="preserve"> helseopplysninger</w:t>
      </w:r>
      <w:r w:rsidR="009E4E8C" w:rsidRPr="2CF9CA99">
        <w:rPr>
          <w:rFonts w:eastAsia="Calibri"/>
          <w:sz w:val="24"/>
          <w:szCs w:val="24"/>
          <w:highlight w:val="yellow"/>
        </w:rPr>
        <w:t>, og/eller biologiske materiale</w:t>
      </w:r>
      <w:r w:rsidR="4E19F4B1" w:rsidRPr="2CF9CA99">
        <w:rPr>
          <w:rFonts w:eastAsia="Calibri"/>
          <w:sz w:val="24"/>
          <w:szCs w:val="24"/>
          <w:highlight w:val="yellow"/>
        </w:rPr>
        <w:t>]</w:t>
      </w:r>
      <w:r w:rsidR="0E8357B9" w:rsidRPr="2CF9CA99">
        <w:rPr>
          <w:rFonts w:eastAsia="Calibri"/>
          <w:sz w:val="24"/>
          <w:szCs w:val="24"/>
        </w:rPr>
        <w:t xml:space="preserve"> </w:t>
      </w:r>
      <w:r w:rsidR="015AB3B8" w:rsidRPr="2CF9CA99">
        <w:rPr>
          <w:rFonts w:eastAsia="Calibri"/>
          <w:sz w:val="24"/>
          <w:szCs w:val="24"/>
        </w:rPr>
        <w:t>blir innsamlet og</w:t>
      </w:r>
      <w:r w:rsidR="2B54B5F7" w:rsidRPr="2CF9CA99">
        <w:rPr>
          <w:rFonts w:eastAsia="Calibri"/>
          <w:sz w:val="24"/>
          <w:szCs w:val="24"/>
        </w:rPr>
        <w:t xml:space="preserve"> benytte</w:t>
      </w:r>
      <w:r w:rsidR="6028F42E" w:rsidRPr="2CF9CA99">
        <w:rPr>
          <w:rFonts w:eastAsia="Calibri"/>
          <w:sz w:val="24"/>
          <w:szCs w:val="24"/>
        </w:rPr>
        <w:t>t</w:t>
      </w:r>
      <w:r w:rsidR="2B54B5F7" w:rsidRPr="2CF9CA99">
        <w:rPr>
          <w:rFonts w:eastAsia="Calibri"/>
          <w:sz w:val="24"/>
          <w:szCs w:val="24"/>
        </w:rPr>
        <w:t xml:space="preserve"> </w:t>
      </w:r>
      <w:r w:rsidR="0E8357B9" w:rsidRPr="2CF9CA99">
        <w:rPr>
          <w:rFonts w:eastAsia="Calibri"/>
          <w:sz w:val="24"/>
          <w:szCs w:val="24"/>
        </w:rPr>
        <w:t>til fremtidig forskning.</w:t>
      </w:r>
      <w:r w:rsidR="00D06794" w:rsidRPr="2CF9CA99">
        <w:rPr>
          <w:rFonts w:eastAsia="Calibri"/>
          <w:sz w:val="24"/>
          <w:szCs w:val="24"/>
        </w:rPr>
        <w:t xml:space="preserve"> </w:t>
      </w:r>
      <w:r w:rsidR="00064325" w:rsidRPr="2CF9CA99">
        <w:rPr>
          <w:rFonts w:eastAsia="Calibri"/>
          <w:sz w:val="24"/>
          <w:szCs w:val="24"/>
        </w:rPr>
        <w:t>Formålet med</w:t>
      </w:r>
      <w:r w:rsidR="005536FE" w:rsidRPr="2CF9CA99">
        <w:rPr>
          <w:rFonts w:eastAsia="Calibri"/>
          <w:sz w:val="24"/>
          <w:szCs w:val="24"/>
        </w:rPr>
        <w:t xml:space="preserve"> </w:t>
      </w:r>
      <w:r w:rsidR="1FAA62E3" w:rsidRPr="2CF9CA99">
        <w:rPr>
          <w:rFonts w:eastAsia="Calibri"/>
          <w:sz w:val="24"/>
          <w:szCs w:val="24"/>
        </w:rPr>
        <w:t>denne fremtidige</w:t>
      </w:r>
      <w:r w:rsidR="2D880542" w:rsidRPr="2CF9CA99">
        <w:rPr>
          <w:rFonts w:eastAsia="Calibri"/>
          <w:sz w:val="24"/>
          <w:szCs w:val="24"/>
        </w:rPr>
        <w:t xml:space="preserve"> </w:t>
      </w:r>
      <w:r w:rsidR="00A56D66" w:rsidRPr="2CF9CA99">
        <w:rPr>
          <w:rFonts w:eastAsia="Calibri"/>
          <w:sz w:val="24"/>
          <w:szCs w:val="24"/>
        </w:rPr>
        <w:t>forskningen</w:t>
      </w:r>
      <w:r w:rsidR="005536FE" w:rsidRPr="2CF9CA99">
        <w:rPr>
          <w:rFonts w:eastAsia="Calibri"/>
          <w:sz w:val="24"/>
          <w:szCs w:val="24"/>
        </w:rPr>
        <w:t xml:space="preserve"> er</w:t>
      </w:r>
      <w:r w:rsidRPr="2CF9CA99">
        <w:rPr>
          <w:rFonts w:eastAsia="Calibri"/>
          <w:sz w:val="24"/>
          <w:szCs w:val="24"/>
        </w:rPr>
        <w:t xml:space="preserve"> </w:t>
      </w:r>
      <w:r w:rsidRPr="2CF9CA99">
        <w:rPr>
          <w:rFonts w:eastAsia="Calibri"/>
          <w:sz w:val="24"/>
          <w:szCs w:val="24"/>
          <w:highlight w:val="yellow"/>
        </w:rPr>
        <w:t xml:space="preserve">[Sett inn informasjon om formålet med </w:t>
      </w:r>
      <w:r w:rsidR="00A56D66" w:rsidRPr="2CF9CA99">
        <w:rPr>
          <w:rFonts w:eastAsia="Calibri"/>
          <w:sz w:val="24"/>
          <w:szCs w:val="24"/>
          <w:highlight w:val="yellow"/>
        </w:rPr>
        <w:t xml:space="preserve">forskningen, </w:t>
      </w:r>
      <w:r w:rsidR="00F1686B" w:rsidRPr="2CF9CA99">
        <w:rPr>
          <w:rFonts w:eastAsia="Calibri"/>
          <w:sz w:val="24"/>
          <w:szCs w:val="24"/>
          <w:highlight w:val="yellow"/>
        </w:rPr>
        <w:t xml:space="preserve">formålet skal være </w:t>
      </w:r>
      <w:r w:rsidR="00797179" w:rsidRPr="2CF9CA99">
        <w:rPr>
          <w:rFonts w:eastAsia="Calibri"/>
          <w:sz w:val="24"/>
          <w:szCs w:val="24"/>
          <w:highlight w:val="yellow"/>
        </w:rPr>
        <w:t>«</w:t>
      </w:r>
      <w:r w:rsidR="002F1226" w:rsidRPr="2CF9CA99">
        <w:rPr>
          <w:rFonts w:eastAsia="Calibri"/>
          <w:sz w:val="24"/>
          <w:szCs w:val="24"/>
          <w:highlight w:val="yellow"/>
        </w:rPr>
        <w:t>nærmere bestemt, bredt definert</w:t>
      </w:r>
      <w:r w:rsidR="00797179" w:rsidRPr="2CF9CA99">
        <w:rPr>
          <w:rFonts w:eastAsia="Calibri"/>
          <w:sz w:val="24"/>
          <w:szCs w:val="24"/>
          <w:highlight w:val="yellow"/>
        </w:rPr>
        <w:t>», jf. HFL §14, f.eks. avgrenset til diagnose(r)</w:t>
      </w:r>
      <w:r w:rsidR="004C296E" w:rsidRPr="2CF9CA99">
        <w:rPr>
          <w:rFonts w:eastAsia="Calibri"/>
          <w:sz w:val="24"/>
          <w:szCs w:val="24"/>
          <w:highlight w:val="yellow"/>
        </w:rPr>
        <w:t xml:space="preserve"> eller forskning innenfor et sykdomsområde.</w:t>
      </w:r>
      <w:r w:rsidR="38F5B7FF" w:rsidRPr="2CF9CA99">
        <w:rPr>
          <w:rFonts w:eastAsia="Calibri"/>
          <w:sz w:val="24"/>
          <w:szCs w:val="24"/>
          <w:highlight w:val="yellow"/>
        </w:rPr>
        <w:t>]</w:t>
      </w:r>
      <w:r w:rsidR="004C296E" w:rsidRPr="2CF9CA99">
        <w:rPr>
          <w:rFonts w:eastAsia="Calibri"/>
          <w:sz w:val="24"/>
          <w:szCs w:val="24"/>
          <w:highlight w:val="yellow"/>
        </w:rPr>
        <w:t xml:space="preserve"> </w:t>
      </w:r>
      <w:r w:rsidR="00797179" w:rsidRPr="2CF9CA99">
        <w:rPr>
          <w:rFonts w:eastAsia="Calibri"/>
          <w:sz w:val="24"/>
          <w:szCs w:val="24"/>
          <w:highlight w:val="yellow"/>
        </w:rPr>
        <w:t xml:space="preserve"> </w:t>
      </w:r>
    </w:p>
    <w:p w14:paraId="40136324" w14:textId="1C43553D" w:rsidR="003145ED" w:rsidRDefault="369C7CB7" w:rsidP="2CF9CA99">
      <w:pPr>
        <w:jc w:val="both"/>
        <w:rPr>
          <w:rFonts w:eastAsia="Calibri"/>
          <w:sz w:val="24"/>
          <w:szCs w:val="24"/>
        </w:rPr>
      </w:pPr>
      <w:r w:rsidRPr="2CF9CA99">
        <w:rPr>
          <w:rFonts w:eastAsia="Calibri"/>
          <w:sz w:val="24"/>
          <w:szCs w:val="24"/>
        </w:rPr>
        <w:t xml:space="preserve">Innsamlede </w:t>
      </w:r>
      <w:r w:rsidR="627E8772" w:rsidRPr="2CF9CA99">
        <w:rPr>
          <w:rFonts w:eastAsia="Calibri"/>
          <w:sz w:val="24"/>
          <w:szCs w:val="24"/>
          <w:highlight w:val="yellow"/>
        </w:rPr>
        <w:t>[</w:t>
      </w:r>
      <w:r w:rsidRPr="2CF9CA99">
        <w:rPr>
          <w:rFonts w:eastAsia="Calibri"/>
          <w:sz w:val="24"/>
          <w:szCs w:val="24"/>
          <w:highlight w:val="yellow"/>
        </w:rPr>
        <w:t>opplysninger og/eller biologisk materiale</w:t>
      </w:r>
      <w:r w:rsidR="383E3502" w:rsidRPr="2CF9CA99">
        <w:rPr>
          <w:rFonts w:eastAsia="Calibri"/>
          <w:sz w:val="24"/>
          <w:szCs w:val="24"/>
          <w:highlight w:val="yellow"/>
        </w:rPr>
        <w:t>]</w:t>
      </w:r>
      <w:r w:rsidRPr="2CF9CA99">
        <w:rPr>
          <w:rFonts w:eastAsia="Calibri"/>
          <w:sz w:val="24"/>
          <w:szCs w:val="24"/>
        </w:rPr>
        <w:t xml:space="preserve"> vil kunne inngå i fremtidige forskningsprosjekter innen</w:t>
      </w:r>
      <w:r w:rsidR="6855FE97" w:rsidRPr="2CF9CA99">
        <w:rPr>
          <w:rFonts w:eastAsia="Calibri"/>
          <w:sz w:val="24"/>
          <w:szCs w:val="24"/>
        </w:rPr>
        <w:t>for dette f</w:t>
      </w:r>
      <w:r w:rsidR="4C02435E" w:rsidRPr="2CF9CA99">
        <w:rPr>
          <w:rFonts w:eastAsia="Calibri"/>
          <w:sz w:val="24"/>
          <w:szCs w:val="24"/>
        </w:rPr>
        <w:t>ormålet</w:t>
      </w:r>
      <w:r w:rsidRPr="2CF9CA99">
        <w:rPr>
          <w:rFonts w:eastAsia="Calibri"/>
          <w:sz w:val="24"/>
          <w:szCs w:val="24"/>
        </w:rPr>
        <w:t>.</w:t>
      </w:r>
    </w:p>
    <w:p w14:paraId="1C3D338B" w14:textId="77777777" w:rsidR="009E4E8C" w:rsidRPr="009E4E8C" w:rsidRDefault="009E4E8C" w:rsidP="2FD52A3A">
      <w:pPr>
        <w:jc w:val="both"/>
        <w:rPr>
          <w:rFonts w:eastAsia="Calibri"/>
          <w:sz w:val="24"/>
          <w:szCs w:val="24"/>
        </w:rPr>
      </w:pPr>
    </w:p>
    <w:p w14:paraId="071F5E65" w14:textId="448C39DD" w:rsidR="2E80E49C" w:rsidRPr="00E67FB5" w:rsidRDefault="2E80E49C" w:rsidP="00E67FB5">
      <w:pPr>
        <w:pStyle w:val="Heading2"/>
        <w:rPr>
          <w:rFonts w:ascii="Calibri" w:eastAsia="Calibri" w:hAnsi="Calibri" w:cs="Calibri"/>
          <w:caps w:val="0"/>
          <w:color w:val="000000" w:themeColor="text1"/>
          <w:sz w:val="24"/>
          <w:szCs w:val="24"/>
        </w:rPr>
      </w:pPr>
      <w:r w:rsidRPr="00E67FB5">
        <w:rPr>
          <w:rFonts w:ascii="Calibri" w:eastAsia="Calibri" w:hAnsi="Calibri" w:cs="Calibri"/>
          <w:color w:val="000000" w:themeColor="text1"/>
          <w:sz w:val="24"/>
          <w:szCs w:val="24"/>
        </w:rPr>
        <w:t xml:space="preserve">Hvilke </w:t>
      </w:r>
      <w:r w:rsidRPr="00E67FB5">
        <w:rPr>
          <w:rFonts w:ascii="Calibri" w:eastAsia="Calibri" w:hAnsi="Calibri" w:cs="Calibri"/>
          <w:color w:val="000000" w:themeColor="text1"/>
          <w:sz w:val="24"/>
          <w:szCs w:val="24"/>
          <w:highlight w:val="yellow"/>
        </w:rPr>
        <w:t>opplysninger og/eller biologisk materiale</w:t>
      </w:r>
      <w:r w:rsidRPr="00E67FB5">
        <w:rPr>
          <w:rFonts w:ascii="Calibri" w:eastAsia="Calibri" w:hAnsi="Calibri" w:cs="Calibri"/>
          <w:color w:val="000000" w:themeColor="text1"/>
          <w:sz w:val="24"/>
          <w:szCs w:val="24"/>
        </w:rPr>
        <w:t xml:space="preserve"> skal innsamles?</w:t>
      </w:r>
    </w:p>
    <w:p w14:paraId="572556F7" w14:textId="7A194986" w:rsidR="00A47C5C" w:rsidRDefault="52C44DB8" w:rsidP="2CF9CA99">
      <w:pPr>
        <w:jc w:val="both"/>
        <w:rPr>
          <w:rFonts w:eastAsia="Calibri"/>
          <w:sz w:val="24"/>
          <w:szCs w:val="24"/>
          <w:highlight w:val="yellow"/>
        </w:rPr>
      </w:pPr>
      <w:r w:rsidRPr="2CF9CA99">
        <w:rPr>
          <w:sz w:val="24"/>
          <w:szCs w:val="24"/>
          <w:highlight w:val="yellow"/>
        </w:rPr>
        <w:t>[</w:t>
      </w:r>
      <w:r w:rsidR="00F26981" w:rsidRPr="2CF9CA99">
        <w:rPr>
          <w:sz w:val="24"/>
          <w:szCs w:val="24"/>
          <w:highlight w:val="yellow"/>
        </w:rPr>
        <w:t xml:space="preserve">Beskriv kort hvilke opplysninger og/eller </w:t>
      </w:r>
      <w:r w:rsidR="001310DB" w:rsidRPr="2CF9CA99">
        <w:rPr>
          <w:sz w:val="24"/>
          <w:szCs w:val="24"/>
          <w:highlight w:val="yellow"/>
        </w:rPr>
        <w:t>hva slags type biologisk materiale som skal innsamles. Beskriv hvor</w:t>
      </w:r>
      <w:r w:rsidR="008718A4" w:rsidRPr="2CF9CA99">
        <w:rPr>
          <w:sz w:val="24"/>
          <w:szCs w:val="24"/>
          <w:highlight w:val="yellow"/>
        </w:rPr>
        <w:t xml:space="preserve"> (i hvilke land)</w:t>
      </w:r>
      <w:r w:rsidR="001310DB" w:rsidRPr="2CF9CA99">
        <w:rPr>
          <w:sz w:val="24"/>
          <w:szCs w:val="24"/>
          <w:highlight w:val="yellow"/>
        </w:rPr>
        <w:t xml:space="preserve"> opplysningene </w:t>
      </w:r>
      <w:r w:rsidR="008718A4" w:rsidRPr="2CF9CA99">
        <w:rPr>
          <w:sz w:val="24"/>
          <w:szCs w:val="24"/>
          <w:highlight w:val="yellow"/>
        </w:rPr>
        <w:t xml:space="preserve">og/eller det biologiske materialet </w:t>
      </w:r>
      <w:r w:rsidR="001310DB" w:rsidRPr="2CF9CA99">
        <w:rPr>
          <w:sz w:val="24"/>
          <w:szCs w:val="24"/>
          <w:highlight w:val="yellow"/>
        </w:rPr>
        <w:t>vil bli lagret</w:t>
      </w:r>
      <w:r w:rsidR="008718A4" w:rsidRPr="2CF9CA99">
        <w:rPr>
          <w:sz w:val="24"/>
          <w:szCs w:val="24"/>
          <w:highlight w:val="yellow"/>
        </w:rPr>
        <w:t xml:space="preserve"> og hvor lenge det skal lagres. </w:t>
      </w:r>
      <w:r w:rsidR="006969C6" w:rsidRPr="2CF9CA99">
        <w:rPr>
          <w:sz w:val="24"/>
          <w:szCs w:val="24"/>
          <w:highlight w:val="yellow"/>
        </w:rPr>
        <w:t xml:space="preserve">Beskriv kort hva opplysningene og/eller materialet vil bli brukt til. </w:t>
      </w:r>
      <w:r w:rsidR="009E4E8C" w:rsidRPr="2CF9CA99">
        <w:rPr>
          <w:sz w:val="24"/>
          <w:szCs w:val="24"/>
          <w:highlight w:val="yellow"/>
        </w:rPr>
        <w:t xml:space="preserve">Dersom det skal gjøres genetiske analyser på materialet, må det forklares </w:t>
      </w:r>
      <w:r w:rsidR="009E4E8C" w:rsidRPr="2CF9CA99">
        <w:rPr>
          <w:rFonts w:ascii="Calibri" w:eastAsia="Calibri" w:hAnsi="Calibri" w:cs="Calibri"/>
          <w:sz w:val="24"/>
          <w:szCs w:val="24"/>
          <w:highlight w:val="yellow"/>
        </w:rPr>
        <w:t>på en allment forståelig måte hvilke type genetisk analyser som skal gjøres og kort hva dette innebærer.</w:t>
      </w:r>
      <w:r w:rsidR="009E4E8C" w:rsidRPr="2CF9CA99">
        <w:rPr>
          <w:sz w:val="24"/>
          <w:szCs w:val="24"/>
          <w:highlight w:val="yellow"/>
        </w:rPr>
        <w:t xml:space="preserve"> </w:t>
      </w:r>
      <w:r w:rsidR="0E94CD98" w:rsidRPr="2CF9CA99">
        <w:rPr>
          <w:sz w:val="24"/>
          <w:szCs w:val="24"/>
          <w:highlight w:val="yellow"/>
        </w:rPr>
        <w:t xml:space="preserve">Informasjonen skal være </w:t>
      </w:r>
      <w:r w:rsidRPr="2CF9CA99">
        <w:rPr>
          <w:sz w:val="24"/>
          <w:szCs w:val="24"/>
          <w:highlight w:val="yellow"/>
        </w:rPr>
        <w:t>kort</w:t>
      </w:r>
      <w:r w:rsidR="648E6EED" w:rsidRPr="2CF9CA99">
        <w:rPr>
          <w:sz w:val="24"/>
          <w:szCs w:val="24"/>
          <w:highlight w:val="yellow"/>
        </w:rPr>
        <w:t xml:space="preserve">, </w:t>
      </w:r>
      <w:r w:rsidR="26F29A2C" w:rsidRPr="2CF9CA99">
        <w:rPr>
          <w:sz w:val="24"/>
          <w:szCs w:val="24"/>
          <w:highlight w:val="yellow"/>
        </w:rPr>
        <w:t>konsis og forståelig for en lekperson.</w:t>
      </w:r>
      <w:r w:rsidR="31D79E9E" w:rsidRPr="2CF9CA99">
        <w:rPr>
          <w:rFonts w:eastAsia="Calibri"/>
          <w:sz w:val="24"/>
          <w:szCs w:val="24"/>
          <w:highlight w:val="yellow"/>
        </w:rPr>
        <w:t>]</w:t>
      </w:r>
    </w:p>
    <w:p w14:paraId="65970CA1" w14:textId="3FC48A6B" w:rsidR="009E4E8C" w:rsidRDefault="006520FD" w:rsidP="006520FD">
      <w:pPr>
        <w:keepNext/>
        <w:keepLines/>
        <w:spacing w:before="0" w:after="0"/>
        <w:jc w:val="both"/>
        <w:textAlignment w:val="baseline"/>
        <w:rPr>
          <w:rStyle w:val="eop"/>
          <w:rFonts w:ascii="Calibri" w:hAnsi="Calibri" w:cs="Calibri"/>
        </w:rPr>
      </w:pPr>
      <w:r w:rsidRPr="0012441B">
        <w:rPr>
          <w:rStyle w:val="normaltextrun"/>
          <w:rFonts w:ascii="Calibri" w:hAnsi="Calibri" w:cs="Calibri"/>
          <w:highlight w:val="yellow"/>
        </w:rPr>
        <w:t>[</w:t>
      </w:r>
      <w:r w:rsidRPr="0012441B">
        <w:rPr>
          <w:sz w:val="24"/>
          <w:szCs w:val="24"/>
          <w:highlight w:val="yellow"/>
        </w:rPr>
        <w:t>D</w:t>
      </w:r>
      <w:r w:rsidRPr="65AFF2AC">
        <w:rPr>
          <w:sz w:val="24"/>
          <w:szCs w:val="24"/>
          <w:highlight w:val="yellow"/>
        </w:rPr>
        <w:t xml:space="preserve">ersom man skal gjøre genomsekvensering, og sponsor ønsker å gi tilbakemelding til deltakeren om eventuelle tilfeldige funn, må </w:t>
      </w:r>
      <w:r w:rsidRPr="0C9ED564">
        <w:rPr>
          <w:sz w:val="24"/>
          <w:szCs w:val="24"/>
          <w:highlight w:val="yellow"/>
        </w:rPr>
        <w:t>deltaker</w:t>
      </w:r>
      <w:r w:rsidRPr="65AFF2AC">
        <w:rPr>
          <w:sz w:val="24"/>
          <w:szCs w:val="24"/>
          <w:highlight w:val="yellow"/>
        </w:rPr>
        <w:t xml:space="preserve"> informeres om det og retten til å frasi seg slik tilbakemelding her. </w:t>
      </w:r>
      <w:r w:rsidRPr="0C9ED564">
        <w:rPr>
          <w:sz w:val="24"/>
          <w:szCs w:val="24"/>
          <w:highlight w:val="yellow"/>
        </w:rPr>
        <w:t xml:space="preserve">Dersom deltaker reserverer seg mot å få slik tilbakemelding, må det dokumenteres i f.eks. journal. </w:t>
      </w:r>
      <w:r w:rsidRPr="65AFF2AC">
        <w:rPr>
          <w:sz w:val="24"/>
          <w:szCs w:val="24"/>
          <w:highlight w:val="yellow"/>
        </w:rPr>
        <w:t xml:space="preserve">Det skal kun gis tilbakemelding om funn av genvarianter som tilsier at pasienten har høy risiko for alvorlig sykdom og at denne kan behandles eller forebygges. Tilbakemelding om slike funn fordrer også at deltaker får henvisning til genetisk </w:t>
      </w:r>
      <w:r w:rsidRPr="00511ACC">
        <w:rPr>
          <w:sz w:val="24"/>
          <w:szCs w:val="24"/>
          <w:highlight w:val="yellow"/>
        </w:rPr>
        <w:t>veiledning.</w:t>
      </w:r>
      <w:r w:rsidRPr="00511ACC">
        <w:rPr>
          <w:rStyle w:val="normaltextrun"/>
          <w:rFonts w:ascii="Calibri" w:hAnsi="Calibri" w:cs="Calibri"/>
          <w:highlight w:val="yellow"/>
        </w:rPr>
        <w:t>]</w:t>
      </w:r>
    </w:p>
    <w:p w14:paraId="607E3F1D" w14:textId="77777777" w:rsidR="006520FD" w:rsidRPr="006520FD" w:rsidRDefault="006520FD" w:rsidP="006520FD">
      <w:pPr>
        <w:keepNext/>
        <w:keepLines/>
        <w:spacing w:before="0" w:after="0"/>
        <w:jc w:val="both"/>
        <w:textAlignment w:val="baseline"/>
        <w:rPr>
          <w:rFonts w:ascii="Calibri" w:hAnsi="Calibri" w:cs="Calibri"/>
        </w:rPr>
      </w:pPr>
    </w:p>
    <w:p w14:paraId="24242640" w14:textId="2A11EB50" w:rsidR="000E258A" w:rsidRPr="00014E64" w:rsidRDefault="003C553B" w:rsidP="00014E64">
      <w:pPr>
        <w:keepNext/>
        <w:keepLines/>
        <w:jc w:val="both"/>
        <w:rPr>
          <w:sz w:val="24"/>
          <w:szCs w:val="24"/>
        </w:rPr>
      </w:pPr>
      <w:r w:rsidRPr="2CF9CA99">
        <w:rPr>
          <w:rFonts w:eastAsia="Calibri"/>
          <w:sz w:val="24"/>
          <w:szCs w:val="24"/>
          <w:highlight w:val="yellow"/>
        </w:rPr>
        <w:t>[</w:t>
      </w:r>
      <w:r>
        <w:rPr>
          <w:sz w:val="24"/>
          <w:szCs w:val="24"/>
          <w:highlight w:val="yellow"/>
        </w:rPr>
        <w:t>M</w:t>
      </w:r>
      <w:r w:rsidRPr="2CF9CA99">
        <w:rPr>
          <w:sz w:val="24"/>
          <w:szCs w:val="24"/>
          <w:highlight w:val="yellow"/>
        </w:rPr>
        <w:t>ine opplysninger og/eller mitt biologiske materiale</w:t>
      </w:r>
      <w:r w:rsidRPr="2CF9CA99">
        <w:rPr>
          <w:rFonts w:eastAsia="Calibri"/>
          <w:sz w:val="24"/>
          <w:szCs w:val="24"/>
          <w:highlight w:val="yellow"/>
        </w:rPr>
        <w:t>]</w:t>
      </w:r>
      <w:r w:rsidRPr="2CF9CA99">
        <w:rPr>
          <w:sz w:val="24"/>
          <w:szCs w:val="24"/>
        </w:rPr>
        <w:t xml:space="preserve"> </w:t>
      </w:r>
      <w:r w:rsidR="00AD23F1" w:rsidRPr="0C9ED564">
        <w:rPr>
          <w:sz w:val="24"/>
          <w:szCs w:val="24"/>
        </w:rPr>
        <w:t>skal kun brukes slik som beskrevet i dette informasjonsskrivet</w:t>
      </w:r>
      <w:r w:rsidR="00FE7169">
        <w:rPr>
          <w:sz w:val="24"/>
          <w:szCs w:val="24"/>
        </w:rPr>
        <w:t>.</w:t>
      </w:r>
      <w:r w:rsidR="00AD23F1" w:rsidRPr="0C9ED564">
        <w:rPr>
          <w:sz w:val="24"/>
          <w:szCs w:val="24"/>
        </w:rPr>
        <w:t xml:space="preserve"> Innsamlet materiale kan ikke selges videre til andre aktører for andre formål eller økonomisk gevinst.</w:t>
      </w:r>
    </w:p>
    <w:p w14:paraId="3B5B0C5F" w14:textId="5AEC00C6" w:rsidR="76C58686" w:rsidRDefault="009E4E8C" w:rsidP="76C58686">
      <w:pPr>
        <w:jc w:val="both"/>
        <w:rPr>
          <w:sz w:val="24"/>
          <w:szCs w:val="24"/>
          <w:highlight w:val="yellow"/>
        </w:rPr>
      </w:pPr>
      <w:r w:rsidRPr="003E2298">
        <w:rPr>
          <w:rFonts w:cstheme="minorHAnsi"/>
          <w:sz w:val="24"/>
          <w:szCs w:val="24"/>
          <w:highlight w:val="yellow"/>
        </w:rPr>
        <w:t>[</w:t>
      </w:r>
      <w:r w:rsidRPr="009E4E8C">
        <w:rPr>
          <w:rFonts w:ascii="Calibri" w:eastAsia="Calibri" w:hAnsi="Calibri" w:cs="Calibri"/>
          <w:sz w:val="24"/>
          <w:szCs w:val="24"/>
          <w:highlight w:val="yellow"/>
        </w:rPr>
        <w:t>Beskriv eventuell planlagt utlevering eller deling av b</w:t>
      </w:r>
      <w:r w:rsidR="66493A61" w:rsidRPr="009E4E8C">
        <w:rPr>
          <w:rFonts w:ascii="Calibri" w:eastAsia="Calibri" w:hAnsi="Calibri" w:cs="Calibri"/>
          <w:sz w:val="24"/>
          <w:szCs w:val="24"/>
          <w:highlight w:val="yellow"/>
        </w:rPr>
        <w:t xml:space="preserve">iologisk materiale </w:t>
      </w:r>
      <w:r w:rsidRPr="009E4E8C">
        <w:rPr>
          <w:rFonts w:ascii="Calibri" w:eastAsia="Calibri" w:hAnsi="Calibri" w:cs="Calibri"/>
          <w:sz w:val="24"/>
          <w:szCs w:val="24"/>
          <w:highlight w:val="yellow"/>
        </w:rPr>
        <w:t>med</w:t>
      </w:r>
      <w:r w:rsidR="66493A61" w:rsidRPr="009E4E8C">
        <w:rPr>
          <w:rFonts w:ascii="Calibri" w:eastAsia="Calibri" w:hAnsi="Calibri" w:cs="Calibri"/>
          <w:sz w:val="24"/>
          <w:szCs w:val="24"/>
          <w:highlight w:val="yellow"/>
        </w:rPr>
        <w:t xml:space="preserve"> forskningsinstitusjoner i inn- og utland.</w:t>
      </w:r>
      <w:r w:rsidRPr="00B91DD7">
        <w:rPr>
          <w:rFonts w:cstheme="minorHAnsi"/>
          <w:sz w:val="24"/>
          <w:szCs w:val="24"/>
          <w:highlight w:val="yellow"/>
        </w:rPr>
        <w:t>]</w:t>
      </w:r>
      <w:r w:rsidR="66493A61" w:rsidRPr="76C58686">
        <w:rPr>
          <w:rFonts w:ascii="Calibri" w:eastAsia="Calibri" w:hAnsi="Calibri" w:cs="Calibri"/>
          <w:sz w:val="24"/>
          <w:szCs w:val="24"/>
        </w:rPr>
        <w:t xml:space="preserve"> Materialet vil kun utleveres uten navn, fødselsnummer eller andre direkte gjenkjennende opplysninger.</w:t>
      </w:r>
    </w:p>
    <w:p w14:paraId="3A42F807" w14:textId="472CBB12" w:rsidR="00962E6D" w:rsidRDefault="00962E6D" w:rsidP="2CF9CA99">
      <w:pPr>
        <w:jc w:val="both"/>
        <w:rPr>
          <w:sz w:val="24"/>
          <w:szCs w:val="24"/>
        </w:rPr>
      </w:pPr>
      <w:r w:rsidRPr="3C9BD8A6">
        <w:rPr>
          <w:sz w:val="24"/>
          <w:szCs w:val="24"/>
          <w:highlight w:val="yellow"/>
        </w:rPr>
        <w:t>Sponsor</w:t>
      </w:r>
      <w:r w:rsidR="00E67FB5" w:rsidRPr="3C9BD8A6">
        <w:rPr>
          <w:sz w:val="24"/>
          <w:szCs w:val="24"/>
          <w:highlight w:val="yellow"/>
        </w:rPr>
        <w:t xml:space="preserve"> </w:t>
      </w:r>
      <w:r w:rsidR="009918E2" w:rsidRPr="3C9BD8A6">
        <w:rPr>
          <w:sz w:val="24"/>
          <w:szCs w:val="24"/>
          <w:highlight w:val="yellow"/>
        </w:rPr>
        <w:t>[Sett inn navn på sponsor</w:t>
      </w:r>
      <w:r w:rsidR="00F94CBB" w:rsidRPr="3C9BD8A6">
        <w:rPr>
          <w:sz w:val="24"/>
          <w:szCs w:val="24"/>
          <w:highlight w:val="yellow"/>
        </w:rPr>
        <w:t>/forskningsansvarlig institusjon</w:t>
      </w:r>
      <w:r w:rsidR="009918E2" w:rsidRPr="3C9BD8A6">
        <w:rPr>
          <w:sz w:val="24"/>
          <w:szCs w:val="24"/>
          <w:highlight w:val="yellow"/>
        </w:rPr>
        <w:t>]</w:t>
      </w:r>
      <w:r w:rsidR="009E4E8C" w:rsidRPr="3C9BD8A6">
        <w:rPr>
          <w:sz w:val="24"/>
          <w:szCs w:val="24"/>
        </w:rPr>
        <w:t>,</w:t>
      </w:r>
      <w:r w:rsidR="00E67FB5" w:rsidRPr="3C9BD8A6">
        <w:rPr>
          <w:sz w:val="24"/>
          <w:szCs w:val="24"/>
        </w:rPr>
        <w:t xml:space="preserve"> </w:t>
      </w:r>
      <w:r w:rsidR="008D2AA1" w:rsidRPr="3C9BD8A6">
        <w:rPr>
          <w:sz w:val="24"/>
          <w:szCs w:val="24"/>
        </w:rPr>
        <w:t xml:space="preserve">som er ansvarlig for </w:t>
      </w:r>
      <w:r w:rsidR="4FCEF668" w:rsidRPr="3C9BD8A6">
        <w:rPr>
          <w:rFonts w:eastAsia="Calibri"/>
          <w:sz w:val="24"/>
          <w:szCs w:val="24"/>
          <w:highlight w:val="yellow"/>
        </w:rPr>
        <w:t>[</w:t>
      </w:r>
      <w:r w:rsidR="008D2AA1" w:rsidRPr="3C9BD8A6">
        <w:rPr>
          <w:sz w:val="24"/>
          <w:szCs w:val="24"/>
          <w:highlight w:val="yellow"/>
        </w:rPr>
        <w:t>de innsamlede opplysningene og/eller biologiske materialet</w:t>
      </w:r>
      <w:r w:rsidR="33EAC289" w:rsidRPr="3C9BD8A6">
        <w:rPr>
          <w:rFonts w:eastAsia="Calibri"/>
          <w:sz w:val="24"/>
          <w:szCs w:val="24"/>
          <w:highlight w:val="yellow"/>
        </w:rPr>
        <w:t>]</w:t>
      </w:r>
      <w:r w:rsidR="008D2AA1" w:rsidRPr="3C9BD8A6">
        <w:rPr>
          <w:sz w:val="24"/>
          <w:szCs w:val="24"/>
        </w:rPr>
        <w:t>, er forpliktet til å følge EUs personvernforordning</w:t>
      </w:r>
      <w:r w:rsidR="00B76928" w:rsidRPr="3C9BD8A6">
        <w:rPr>
          <w:sz w:val="24"/>
          <w:szCs w:val="24"/>
        </w:rPr>
        <w:t>, GDPR, ved overføring</w:t>
      </w:r>
      <w:r w:rsidR="165929D8" w:rsidRPr="3C9BD8A6">
        <w:rPr>
          <w:sz w:val="24"/>
          <w:szCs w:val="24"/>
        </w:rPr>
        <w:t>, bruk</w:t>
      </w:r>
      <w:r w:rsidR="00B76928" w:rsidRPr="3C9BD8A6">
        <w:rPr>
          <w:sz w:val="24"/>
          <w:szCs w:val="24"/>
        </w:rPr>
        <w:t xml:space="preserve"> og oppbevaring av </w:t>
      </w:r>
      <w:r w:rsidR="7B73656F" w:rsidRPr="3C9BD8A6">
        <w:rPr>
          <w:rFonts w:eastAsia="Calibri"/>
          <w:sz w:val="24"/>
          <w:szCs w:val="24"/>
          <w:highlight w:val="yellow"/>
        </w:rPr>
        <w:t>[</w:t>
      </w:r>
      <w:r w:rsidR="00B76928" w:rsidRPr="3C9BD8A6">
        <w:rPr>
          <w:sz w:val="24"/>
          <w:szCs w:val="24"/>
          <w:highlight w:val="yellow"/>
        </w:rPr>
        <w:t>opplysningene og/eller det biologiske materialet</w:t>
      </w:r>
      <w:r w:rsidR="7FA01D5E" w:rsidRPr="3C9BD8A6">
        <w:rPr>
          <w:rFonts w:eastAsia="Calibri"/>
          <w:sz w:val="24"/>
          <w:szCs w:val="24"/>
          <w:highlight w:val="yellow"/>
        </w:rPr>
        <w:t>]</w:t>
      </w:r>
      <w:r w:rsidR="00B76928" w:rsidRPr="3C9BD8A6">
        <w:rPr>
          <w:sz w:val="24"/>
          <w:szCs w:val="24"/>
        </w:rPr>
        <w:t xml:space="preserve">. </w:t>
      </w:r>
    </w:p>
    <w:p w14:paraId="216E5464" w14:textId="77777777" w:rsidR="003145ED" w:rsidRPr="003928BC" w:rsidRDefault="003145ED" w:rsidP="0AE3F7C1">
      <w:pPr>
        <w:jc w:val="both"/>
        <w:rPr>
          <w:rFonts w:cstheme="minorHAnsi"/>
          <w:sz w:val="24"/>
          <w:szCs w:val="24"/>
          <w:highlight w:val="yellow"/>
        </w:rPr>
      </w:pPr>
    </w:p>
    <w:p w14:paraId="1E9360C9" w14:textId="661CB5A2" w:rsidR="00C223F1" w:rsidRPr="003928BC" w:rsidRDefault="00A47C5C" w:rsidP="003A1697">
      <w:pPr>
        <w:pStyle w:val="Heading2"/>
        <w:keepNext/>
        <w:keepLines/>
        <w:jc w:val="both"/>
        <w:rPr>
          <w:rFonts w:cstheme="minorHAnsi"/>
          <w:sz w:val="24"/>
          <w:szCs w:val="24"/>
        </w:rPr>
      </w:pPr>
      <w:r w:rsidRPr="003928BC">
        <w:rPr>
          <w:rFonts w:cstheme="minorHAnsi"/>
          <w:sz w:val="24"/>
          <w:szCs w:val="24"/>
        </w:rPr>
        <w:t>Mulige fordeler og ulemper</w:t>
      </w:r>
    </w:p>
    <w:p w14:paraId="10F9E0B1" w14:textId="48C93E2C" w:rsidR="00C223F1" w:rsidRPr="00B91DD7" w:rsidRDefault="002A7D3B" w:rsidP="2CF9CA99">
      <w:pPr>
        <w:jc w:val="both"/>
        <w:rPr>
          <w:sz w:val="24"/>
          <w:szCs w:val="24"/>
        </w:rPr>
      </w:pPr>
      <w:r w:rsidRPr="2CF9CA99">
        <w:rPr>
          <w:sz w:val="24"/>
          <w:szCs w:val="24"/>
        </w:rPr>
        <w:t xml:space="preserve">Du vil ikke ha noen direkte fordel av å delta i fremtidig forskning. </w:t>
      </w:r>
      <w:r w:rsidR="009E5936" w:rsidRPr="2CF9CA99">
        <w:rPr>
          <w:sz w:val="24"/>
          <w:szCs w:val="24"/>
        </w:rPr>
        <w:t>Den fremtidige forskningen kan på sikt bidra til vitenskapelige fremskritt</w:t>
      </w:r>
      <w:r w:rsidR="006A6CA4" w:rsidRPr="2CF9CA99">
        <w:rPr>
          <w:sz w:val="24"/>
          <w:szCs w:val="24"/>
        </w:rPr>
        <w:t>,</w:t>
      </w:r>
      <w:r w:rsidR="009E5936" w:rsidRPr="2CF9CA99">
        <w:rPr>
          <w:sz w:val="24"/>
          <w:szCs w:val="24"/>
        </w:rPr>
        <w:t xml:space="preserve"> som kan utgjøre en fordel for </w:t>
      </w:r>
      <w:r w:rsidR="003208BC" w:rsidRPr="2CF9CA99">
        <w:rPr>
          <w:sz w:val="24"/>
          <w:szCs w:val="24"/>
        </w:rPr>
        <w:t xml:space="preserve">pasienter i fremtiden. Deltakelse i fremtidig forskning </w:t>
      </w:r>
      <w:r w:rsidR="009B2ECE" w:rsidRPr="2CF9CA99">
        <w:rPr>
          <w:sz w:val="24"/>
          <w:szCs w:val="24"/>
        </w:rPr>
        <w:t xml:space="preserve">vil </w:t>
      </w:r>
      <w:r w:rsidR="001B0D4A" w:rsidRPr="2CF9CA99">
        <w:rPr>
          <w:sz w:val="24"/>
          <w:szCs w:val="24"/>
        </w:rPr>
        <w:t>heller ikke utgjøre noen stor ulempe eller belastning for deg</w:t>
      </w:r>
      <w:r w:rsidR="009B2ECE" w:rsidRPr="2CF9CA99">
        <w:rPr>
          <w:sz w:val="24"/>
          <w:szCs w:val="24"/>
        </w:rPr>
        <w:t xml:space="preserve">, men det vil </w:t>
      </w:r>
      <w:r w:rsidR="00AF3ADE" w:rsidRPr="2CF9CA99">
        <w:rPr>
          <w:sz w:val="24"/>
          <w:szCs w:val="24"/>
        </w:rPr>
        <w:t xml:space="preserve">alltid </w:t>
      </w:r>
      <w:r w:rsidR="009B2ECE" w:rsidRPr="2CF9CA99">
        <w:rPr>
          <w:sz w:val="24"/>
          <w:szCs w:val="24"/>
        </w:rPr>
        <w:t xml:space="preserve">være en liten risiko for at </w:t>
      </w:r>
      <w:r w:rsidR="130A0BAC" w:rsidRPr="2CF9CA99">
        <w:rPr>
          <w:rFonts w:eastAsia="Calibri"/>
          <w:sz w:val="24"/>
          <w:szCs w:val="24"/>
          <w:highlight w:val="yellow"/>
        </w:rPr>
        <w:t>[</w:t>
      </w:r>
      <w:r w:rsidR="009B2ECE" w:rsidRPr="2CF9CA99">
        <w:rPr>
          <w:sz w:val="24"/>
          <w:szCs w:val="24"/>
          <w:highlight w:val="yellow"/>
        </w:rPr>
        <w:t>opplysninger og/eller biologisk materiale</w:t>
      </w:r>
      <w:r w:rsidR="426A2F6A" w:rsidRPr="2CF9CA99">
        <w:rPr>
          <w:rFonts w:eastAsia="Calibri"/>
          <w:sz w:val="24"/>
          <w:szCs w:val="24"/>
          <w:highlight w:val="yellow"/>
        </w:rPr>
        <w:t>]</w:t>
      </w:r>
      <w:r w:rsidR="009B2ECE" w:rsidRPr="2CF9CA99">
        <w:rPr>
          <w:sz w:val="24"/>
          <w:szCs w:val="24"/>
        </w:rPr>
        <w:t xml:space="preserve"> k</w:t>
      </w:r>
      <w:r w:rsidR="00AF3ADE" w:rsidRPr="2CF9CA99">
        <w:rPr>
          <w:sz w:val="24"/>
          <w:szCs w:val="24"/>
        </w:rPr>
        <w:t>an komme</w:t>
      </w:r>
      <w:r w:rsidR="009B2ECE" w:rsidRPr="2CF9CA99">
        <w:rPr>
          <w:sz w:val="24"/>
          <w:szCs w:val="24"/>
        </w:rPr>
        <w:t xml:space="preserve"> på avveie, selv om </w:t>
      </w:r>
      <w:r w:rsidR="6760A94C" w:rsidRPr="2CF9CA99">
        <w:rPr>
          <w:rFonts w:eastAsia="Calibri"/>
          <w:sz w:val="24"/>
          <w:szCs w:val="24"/>
          <w:highlight w:val="yellow"/>
        </w:rPr>
        <w:t>[</w:t>
      </w:r>
      <w:r w:rsidR="009B2ECE" w:rsidRPr="2CF9CA99">
        <w:rPr>
          <w:sz w:val="24"/>
          <w:szCs w:val="24"/>
          <w:highlight w:val="yellow"/>
        </w:rPr>
        <w:t xml:space="preserve">sponsor </w:t>
      </w:r>
      <w:r w:rsidR="00F94CBB" w:rsidRPr="2CF9CA99">
        <w:rPr>
          <w:sz w:val="24"/>
          <w:szCs w:val="24"/>
          <w:highlight w:val="yellow"/>
        </w:rPr>
        <w:t>[Sett inn navn på sponsor/forskningsansvarlig institusjon]</w:t>
      </w:r>
      <w:r w:rsidR="1B2C815D" w:rsidRPr="2CF9CA99">
        <w:rPr>
          <w:rFonts w:eastAsia="Calibri"/>
          <w:sz w:val="24"/>
          <w:szCs w:val="24"/>
          <w:highlight w:val="yellow"/>
        </w:rPr>
        <w:t>]</w:t>
      </w:r>
      <w:r w:rsidR="00F94CBB" w:rsidRPr="2CF9CA99">
        <w:rPr>
          <w:sz w:val="24"/>
          <w:szCs w:val="24"/>
        </w:rPr>
        <w:t xml:space="preserve"> </w:t>
      </w:r>
      <w:r w:rsidR="009B2ECE" w:rsidRPr="2CF9CA99">
        <w:rPr>
          <w:sz w:val="24"/>
          <w:szCs w:val="24"/>
        </w:rPr>
        <w:t xml:space="preserve">gjør tiltak for </w:t>
      </w:r>
      <w:r w:rsidR="009E4E8C" w:rsidRPr="2CF9CA99">
        <w:rPr>
          <w:sz w:val="24"/>
          <w:szCs w:val="24"/>
        </w:rPr>
        <w:t xml:space="preserve">å redusere </w:t>
      </w:r>
      <w:r w:rsidR="009B2ECE" w:rsidRPr="2CF9CA99">
        <w:rPr>
          <w:sz w:val="24"/>
          <w:szCs w:val="24"/>
        </w:rPr>
        <w:t xml:space="preserve">denne risikoen. </w:t>
      </w:r>
    </w:p>
    <w:p w14:paraId="37AB09C2" w14:textId="77777777" w:rsidR="003928BC" w:rsidRPr="003928BC" w:rsidRDefault="003928BC" w:rsidP="003A1697">
      <w:pPr>
        <w:jc w:val="both"/>
        <w:rPr>
          <w:rFonts w:cstheme="minorHAnsi"/>
          <w:color w:val="000000" w:themeColor="text1"/>
          <w:sz w:val="24"/>
          <w:szCs w:val="24"/>
        </w:rPr>
      </w:pPr>
    </w:p>
    <w:p w14:paraId="3A1359CC" w14:textId="0529D583" w:rsidR="00C223F1" w:rsidRPr="003928BC" w:rsidRDefault="00A47C5C" w:rsidP="003A1697">
      <w:pPr>
        <w:pStyle w:val="Heading2"/>
        <w:keepNext/>
        <w:keepLines/>
        <w:jc w:val="both"/>
        <w:rPr>
          <w:rFonts w:cstheme="minorHAnsi"/>
          <w:sz w:val="24"/>
          <w:szCs w:val="24"/>
        </w:rPr>
      </w:pPr>
      <w:r w:rsidRPr="003928BC">
        <w:rPr>
          <w:rFonts w:cstheme="minorHAnsi"/>
          <w:sz w:val="24"/>
          <w:szCs w:val="24"/>
        </w:rPr>
        <w:t>Frivillig deltakelse og mulighet for å trekke ditt samtykke</w:t>
      </w:r>
    </w:p>
    <w:p w14:paraId="784B376E" w14:textId="32E9FA32" w:rsidR="00F735CB" w:rsidRPr="003928BC" w:rsidRDefault="00A47C5C" w:rsidP="2CF9CA99">
      <w:pPr>
        <w:jc w:val="both"/>
        <w:rPr>
          <w:sz w:val="24"/>
          <w:szCs w:val="24"/>
        </w:rPr>
      </w:pPr>
      <w:r w:rsidRPr="2CF9CA99">
        <w:rPr>
          <w:sz w:val="24"/>
          <w:szCs w:val="24"/>
        </w:rPr>
        <w:t>Det er frivillig å</w:t>
      </w:r>
      <w:r w:rsidR="6C576D05" w:rsidRPr="2CF9CA99">
        <w:rPr>
          <w:sz w:val="24"/>
          <w:szCs w:val="24"/>
        </w:rPr>
        <w:t xml:space="preserve"> samtykke til </w:t>
      </w:r>
      <w:r w:rsidR="6CAFD0C5" w:rsidRPr="2CF9CA99">
        <w:rPr>
          <w:sz w:val="24"/>
          <w:szCs w:val="24"/>
        </w:rPr>
        <w:t>at</w:t>
      </w:r>
      <w:r w:rsidR="6C576D05" w:rsidRPr="2CF9CA99">
        <w:rPr>
          <w:sz w:val="24"/>
          <w:szCs w:val="24"/>
        </w:rPr>
        <w:t xml:space="preserve"> </w:t>
      </w:r>
      <w:r w:rsidR="797C07C0" w:rsidRPr="2CF9CA99">
        <w:rPr>
          <w:rFonts w:eastAsia="Calibri"/>
          <w:sz w:val="24"/>
          <w:szCs w:val="24"/>
          <w:highlight w:val="yellow"/>
        </w:rPr>
        <w:t>[</w:t>
      </w:r>
      <w:r w:rsidR="6C576D05" w:rsidRPr="2CF9CA99">
        <w:rPr>
          <w:sz w:val="24"/>
          <w:szCs w:val="24"/>
          <w:highlight w:val="yellow"/>
        </w:rPr>
        <w:t xml:space="preserve">opplysninger </w:t>
      </w:r>
      <w:r w:rsidR="610FA645" w:rsidRPr="2CF9CA99">
        <w:rPr>
          <w:sz w:val="24"/>
          <w:szCs w:val="24"/>
          <w:highlight w:val="yellow"/>
        </w:rPr>
        <w:t>og/</w:t>
      </w:r>
      <w:r w:rsidR="6C576D05" w:rsidRPr="2CF9CA99">
        <w:rPr>
          <w:sz w:val="24"/>
          <w:szCs w:val="24"/>
          <w:highlight w:val="yellow"/>
        </w:rPr>
        <w:t>eller</w:t>
      </w:r>
      <w:r w:rsidR="009E4E8C" w:rsidRPr="2CF9CA99">
        <w:rPr>
          <w:sz w:val="24"/>
          <w:szCs w:val="24"/>
          <w:highlight w:val="yellow"/>
        </w:rPr>
        <w:t xml:space="preserve"> biologisk</w:t>
      </w:r>
      <w:r w:rsidR="6C576D05" w:rsidRPr="2CF9CA99">
        <w:rPr>
          <w:sz w:val="24"/>
          <w:szCs w:val="24"/>
          <w:highlight w:val="yellow"/>
        </w:rPr>
        <w:t xml:space="preserve"> materiale</w:t>
      </w:r>
      <w:r w:rsidR="62AFDF38" w:rsidRPr="2CF9CA99">
        <w:rPr>
          <w:rFonts w:eastAsia="Calibri"/>
          <w:sz w:val="24"/>
          <w:szCs w:val="24"/>
          <w:highlight w:val="yellow"/>
        </w:rPr>
        <w:t>]</w:t>
      </w:r>
      <w:r w:rsidRPr="2CF9CA99">
        <w:rPr>
          <w:sz w:val="24"/>
          <w:szCs w:val="24"/>
        </w:rPr>
        <w:t xml:space="preserve"> </w:t>
      </w:r>
      <w:r w:rsidR="63503CA2" w:rsidRPr="2CF9CA99">
        <w:rPr>
          <w:sz w:val="24"/>
          <w:szCs w:val="24"/>
        </w:rPr>
        <w:t xml:space="preserve">kan </w:t>
      </w:r>
      <w:r w:rsidR="25D31D9A" w:rsidRPr="2CF9CA99">
        <w:rPr>
          <w:sz w:val="24"/>
          <w:szCs w:val="24"/>
        </w:rPr>
        <w:t xml:space="preserve">benyttes </w:t>
      </w:r>
      <w:r w:rsidRPr="2CF9CA99">
        <w:rPr>
          <w:sz w:val="24"/>
          <w:szCs w:val="24"/>
        </w:rPr>
        <w:t xml:space="preserve">i </w:t>
      </w:r>
      <w:r w:rsidR="00AF3ADE" w:rsidRPr="2CF9CA99">
        <w:rPr>
          <w:sz w:val="24"/>
          <w:szCs w:val="24"/>
        </w:rPr>
        <w:t>fremtidig forskning</w:t>
      </w:r>
      <w:r w:rsidRPr="2CF9CA99">
        <w:rPr>
          <w:sz w:val="24"/>
          <w:szCs w:val="24"/>
        </w:rPr>
        <w:t xml:space="preserve">. Dersom du ønsker å </w:t>
      </w:r>
      <w:r w:rsidR="2C83B445" w:rsidRPr="2CF9CA99">
        <w:rPr>
          <w:sz w:val="24"/>
          <w:szCs w:val="24"/>
        </w:rPr>
        <w:t>samtykke til dette</w:t>
      </w:r>
      <w:r w:rsidRPr="2CF9CA99">
        <w:rPr>
          <w:sz w:val="24"/>
          <w:szCs w:val="24"/>
        </w:rPr>
        <w:t>, undertegner du samtykkeerklæringen på siste side. Du kan når som helst</w:t>
      </w:r>
      <w:r w:rsidR="009E4E8C" w:rsidRPr="2CF9CA99">
        <w:rPr>
          <w:sz w:val="24"/>
          <w:szCs w:val="24"/>
        </w:rPr>
        <w:t>,</w:t>
      </w:r>
      <w:r w:rsidRPr="2CF9CA99">
        <w:rPr>
          <w:sz w:val="24"/>
          <w:szCs w:val="24"/>
        </w:rPr>
        <w:t xml:space="preserve"> og uten å oppgi noen grunn</w:t>
      </w:r>
      <w:r w:rsidR="009E4E8C" w:rsidRPr="2CF9CA99">
        <w:rPr>
          <w:sz w:val="24"/>
          <w:szCs w:val="24"/>
        </w:rPr>
        <w:t>,</w:t>
      </w:r>
      <w:r w:rsidRPr="2CF9CA99">
        <w:rPr>
          <w:sz w:val="24"/>
          <w:szCs w:val="24"/>
        </w:rPr>
        <w:t xml:space="preserve"> trekke </w:t>
      </w:r>
      <w:r w:rsidR="201FFE38" w:rsidRPr="2CF9CA99">
        <w:rPr>
          <w:sz w:val="24"/>
          <w:szCs w:val="24"/>
        </w:rPr>
        <w:t>ditt samtykke</w:t>
      </w:r>
      <w:r w:rsidR="002A1941" w:rsidRPr="2CF9CA99">
        <w:rPr>
          <w:sz w:val="24"/>
          <w:szCs w:val="24"/>
        </w:rPr>
        <w:t xml:space="preserve"> uten at det får konsekvenser for din videre behandling</w:t>
      </w:r>
      <w:r w:rsidRPr="2CF9CA99">
        <w:rPr>
          <w:sz w:val="24"/>
          <w:szCs w:val="24"/>
        </w:rPr>
        <w:t xml:space="preserve">. </w:t>
      </w:r>
    </w:p>
    <w:p w14:paraId="3755A4F8" w14:textId="5B05D013" w:rsidR="001667DA" w:rsidRPr="003928BC" w:rsidRDefault="001667DA" w:rsidP="2CF9CA99">
      <w:pPr>
        <w:jc w:val="both"/>
        <w:rPr>
          <w:sz w:val="24"/>
          <w:szCs w:val="24"/>
        </w:rPr>
      </w:pPr>
      <w:r w:rsidRPr="2CF9CA99">
        <w:rPr>
          <w:sz w:val="24"/>
          <w:szCs w:val="24"/>
        </w:rPr>
        <w:t>Dersom du trekker deg fra</w:t>
      </w:r>
      <w:r w:rsidR="00D319F7" w:rsidRPr="2CF9CA99">
        <w:rPr>
          <w:sz w:val="24"/>
          <w:szCs w:val="24"/>
        </w:rPr>
        <w:t xml:space="preserve"> fremtidig </w:t>
      </w:r>
      <w:r w:rsidR="000C79EF" w:rsidRPr="2CF9CA99">
        <w:rPr>
          <w:sz w:val="24"/>
          <w:szCs w:val="24"/>
        </w:rPr>
        <w:t>forskning</w:t>
      </w:r>
      <w:r w:rsidRPr="2CF9CA99">
        <w:rPr>
          <w:sz w:val="24"/>
          <w:szCs w:val="24"/>
        </w:rPr>
        <w:t xml:space="preserve">, vil det ikke samles inn flere </w:t>
      </w:r>
      <w:r w:rsidR="707C83CF" w:rsidRPr="2CF9CA99">
        <w:rPr>
          <w:rFonts w:eastAsia="Calibri"/>
          <w:sz w:val="24"/>
          <w:szCs w:val="24"/>
          <w:highlight w:val="yellow"/>
        </w:rPr>
        <w:t>[</w:t>
      </w:r>
      <w:r w:rsidRPr="2CF9CA99">
        <w:rPr>
          <w:sz w:val="24"/>
          <w:szCs w:val="24"/>
          <w:highlight w:val="yellow"/>
        </w:rPr>
        <w:t xml:space="preserve">opplysninger </w:t>
      </w:r>
      <w:r w:rsidR="00B76928" w:rsidRPr="2CF9CA99">
        <w:rPr>
          <w:sz w:val="24"/>
          <w:szCs w:val="24"/>
          <w:highlight w:val="yellow"/>
        </w:rPr>
        <w:t>og/</w:t>
      </w:r>
      <w:r w:rsidRPr="2CF9CA99">
        <w:rPr>
          <w:sz w:val="24"/>
          <w:szCs w:val="24"/>
          <w:highlight w:val="yellow"/>
        </w:rPr>
        <w:t xml:space="preserve">eller </w:t>
      </w:r>
      <w:r w:rsidR="009E4E8C" w:rsidRPr="2CF9CA99">
        <w:rPr>
          <w:sz w:val="24"/>
          <w:szCs w:val="24"/>
          <w:highlight w:val="yellow"/>
        </w:rPr>
        <w:t>biologisk materiale</w:t>
      </w:r>
      <w:r w:rsidR="20AD739C" w:rsidRPr="2CF9CA99">
        <w:rPr>
          <w:rFonts w:eastAsia="Calibri"/>
          <w:sz w:val="24"/>
          <w:szCs w:val="24"/>
          <w:highlight w:val="yellow"/>
        </w:rPr>
        <w:t>]</w:t>
      </w:r>
      <w:r w:rsidRPr="2CF9CA99">
        <w:rPr>
          <w:sz w:val="24"/>
          <w:szCs w:val="24"/>
        </w:rPr>
        <w:t xml:space="preserve"> fra deg. </w:t>
      </w:r>
      <w:r w:rsidR="38F08478" w:rsidRPr="2CF9CA99">
        <w:rPr>
          <w:rFonts w:eastAsia="Calibri"/>
          <w:sz w:val="24"/>
          <w:szCs w:val="24"/>
          <w:highlight w:val="yellow"/>
        </w:rPr>
        <w:t>[</w:t>
      </w:r>
      <w:r w:rsidR="003145ED" w:rsidRPr="2CF9CA99">
        <w:rPr>
          <w:sz w:val="24"/>
          <w:szCs w:val="24"/>
          <w:highlight w:val="yellow"/>
        </w:rPr>
        <w:t>Opplysninger og</w:t>
      </w:r>
      <w:r w:rsidR="009E4E8C" w:rsidRPr="2CF9CA99">
        <w:rPr>
          <w:sz w:val="24"/>
          <w:szCs w:val="24"/>
          <w:highlight w:val="yellow"/>
        </w:rPr>
        <w:t>/eller</w:t>
      </w:r>
      <w:r w:rsidR="003145ED" w:rsidRPr="2CF9CA99">
        <w:rPr>
          <w:sz w:val="24"/>
          <w:szCs w:val="24"/>
          <w:highlight w:val="yellow"/>
        </w:rPr>
        <w:t xml:space="preserve"> </w:t>
      </w:r>
      <w:r w:rsidR="009E4E8C" w:rsidRPr="2CF9CA99">
        <w:rPr>
          <w:sz w:val="24"/>
          <w:szCs w:val="24"/>
          <w:highlight w:val="yellow"/>
        </w:rPr>
        <w:t>biologisk materiale</w:t>
      </w:r>
      <w:r w:rsidR="4259D99B" w:rsidRPr="2CF9CA99">
        <w:rPr>
          <w:rFonts w:eastAsia="Calibri"/>
          <w:sz w:val="24"/>
          <w:szCs w:val="24"/>
          <w:highlight w:val="yellow"/>
        </w:rPr>
        <w:t>]</w:t>
      </w:r>
      <w:r w:rsidR="002B16B1" w:rsidRPr="2CF9CA99">
        <w:rPr>
          <w:sz w:val="24"/>
          <w:szCs w:val="24"/>
        </w:rPr>
        <w:t xml:space="preserve"> som </w:t>
      </w:r>
      <w:r w:rsidR="00AD3EA4" w:rsidRPr="2CF9CA99">
        <w:rPr>
          <w:sz w:val="24"/>
          <w:szCs w:val="24"/>
        </w:rPr>
        <w:t xml:space="preserve">allerede </w:t>
      </w:r>
      <w:r w:rsidR="002B16B1" w:rsidRPr="2CF9CA99">
        <w:rPr>
          <w:sz w:val="24"/>
          <w:szCs w:val="24"/>
        </w:rPr>
        <w:t xml:space="preserve">er </w:t>
      </w:r>
      <w:r w:rsidR="00AD3EA4" w:rsidRPr="2CF9CA99">
        <w:rPr>
          <w:sz w:val="24"/>
          <w:szCs w:val="24"/>
        </w:rPr>
        <w:t>inn</w:t>
      </w:r>
      <w:r w:rsidR="002B16B1" w:rsidRPr="2CF9CA99">
        <w:rPr>
          <w:sz w:val="24"/>
          <w:szCs w:val="24"/>
        </w:rPr>
        <w:t xml:space="preserve">samlet og ennå ikke analysert, vil bli </w:t>
      </w:r>
      <w:r w:rsidR="373C1192" w:rsidRPr="2CF9CA99">
        <w:rPr>
          <w:rFonts w:eastAsia="Calibri"/>
          <w:sz w:val="24"/>
          <w:szCs w:val="24"/>
          <w:highlight w:val="yellow"/>
        </w:rPr>
        <w:t>[</w:t>
      </w:r>
      <w:r w:rsidR="003145ED" w:rsidRPr="2CF9CA99">
        <w:rPr>
          <w:sz w:val="24"/>
          <w:szCs w:val="24"/>
          <w:highlight w:val="yellow"/>
        </w:rPr>
        <w:t>slettet og</w:t>
      </w:r>
      <w:r w:rsidR="009E4E8C" w:rsidRPr="2CF9CA99">
        <w:rPr>
          <w:sz w:val="24"/>
          <w:szCs w:val="24"/>
          <w:highlight w:val="yellow"/>
        </w:rPr>
        <w:t>/eller</w:t>
      </w:r>
      <w:r w:rsidR="003145ED" w:rsidRPr="2CF9CA99">
        <w:rPr>
          <w:sz w:val="24"/>
          <w:szCs w:val="24"/>
          <w:highlight w:val="yellow"/>
        </w:rPr>
        <w:t xml:space="preserve"> </w:t>
      </w:r>
      <w:r w:rsidR="74DB3736" w:rsidRPr="2CF9CA99">
        <w:rPr>
          <w:sz w:val="24"/>
          <w:szCs w:val="24"/>
          <w:highlight w:val="yellow"/>
        </w:rPr>
        <w:t>destruert</w:t>
      </w:r>
      <w:r w:rsidR="002B16B1" w:rsidRPr="2CF9CA99">
        <w:rPr>
          <w:sz w:val="24"/>
          <w:szCs w:val="24"/>
          <w:highlight w:val="yellow"/>
        </w:rPr>
        <w:t>.</w:t>
      </w:r>
      <w:r w:rsidR="00AD3EA4" w:rsidRPr="2CF9CA99">
        <w:rPr>
          <w:sz w:val="24"/>
          <w:szCs w:val="24"/>
          <w:highlight w:val="yellow"/>
        </w:rPr>
        <w:t xml:space="preserve"> </w:t>
      </w:r>
      <w:r w:rsidR="0E751E9F" w:rsidRPr="2CF9CA99">
        <w:rPr>
          <w:sz w:val="24"/>
          <w:szCs w:val="24"/>
          <w:highlight w:val="yellow"/>
        </w:rPr>
        <w:t xml:space="preserve">Sletting og destruksjon av opplysninger og/eller </w:t>
      </w:r>
      <w:r w:rsidR="009E4E8C" w:rsidRPr="2CF9CA99">
        <w:rPr>
          <w:sz w:val="24"/>
          <w:szCs w:val="24"/>
          <w:highlight w:val="yellow"/>
        </w:rPr>
        <w:t>biologisk materiale</w:t>
      </w:r>
      <w:r w:rsidR="398F00DE" w:rsidRPr="2CF9CA99">
        <w:rPr>
          <w:rFonts w:eastAsia="Calibri"/>
          <w:sz w:val="24"/>
          <w:szCs w:val="24"/>
          <w:highlight w:val="yellow"/>
        </w:rPr>
        <w:t>]</w:t>
      </w:r>
      <w:r w:rsidR="0E751E9F" w:rsidRPr="2CF9CA99">
        <w:rPr>
          <w:sz w:val="24"/>
          <w:szCs w:val="24"/>
        </w:rPr>
        <w:t xml:space="preserve"> vil imidlertid ikke innebære sletting av opplysninger som har inngått i sammenstilling eller analyser. </w:t>
      </w:r>
    </w:p>
    <w:p w14:paraId="46E67D95" w14:textId="6370BB87" w:rsidR="00C223F1" w:rsidRPr="00B91DD7" w:rsidRDefault="00C223F1" w:rsidP="2CF9CA99">
      <w:pPr>
        <w:jc w:val="both"/>
        <w:rPr>
          <w:rFonts w:eastAsia="Calibri"/>
          <w:sz w:val="24"/>
          <w:szCs w:val="24"/>
          <w:highlight w:val="yellow"/>
        </w:rPr>
      </w:pPr>
      <w:r w:rsidRPr="2CF9CA99">
        <w:rPr>
          <w:sz w:val="24"/>
          <w:szCs w:val="24"/>
        </w:rPr>
        <w:t xml:space="preserve">Dersom du senere ønsker å trekke deg eller har spørsmål til </w:t>
      </w:r>
      <w:r w:rsidR="00A37DA1" w:rsidRPr="2CF9CA99">
        <w:rPr>
          <w:sz w:val="24"/>
          <w:szCs w:val="24"/>
        </w:rPr>
        <w:t>den fremtidige forskningen</w:t>
      </w:r>
      <w:r w:rsidRPr="2CF9CA99">
        <w:rPr>
          <w:sz w:val="24"/>
          <w:szCs w:val="24"/>
        </w:rPr>
        <w:t xml:space="preserve">, kan du kontakte </w:t>
      </w:r>
      <w:r w:rsidR="001667DA" w:rsidRPr="2CF9CA99">
        <w:rPr>
          <w:sz w:val="24"/>
          <w:szCs w:val="24"/>
          <w:highlight w:val="yellow"/>
        </w:rPr>
        <w:t>[</w:t>
      </w:r>
      <w:r w:rsidR="001858CD" w:rsidRPr="2CF9CA99">
        <w:rPr>
          <w:sz w:val="24"/>
          <w:szCs w:val="24"/>
          <w:highlight w:val="yellow"/>
        </w:rPr>
        <w:t>S</w:t>
      </w:r>
      <w:r w:rsidR="001667DA" w:rsidRPr="2CF9CA99">
        <w:rPr>
          <w:sz w:val="24"/>
          <w:szCs w:val="24"/>
          <w:highlight w:val="yellow"/>
        </w:rPr>
        <w:t xml:space="preserve">ett inn navn, telefonnummer og e-postadresse til </w:t>
      </w:r>
      <w:r w:rsidR="084B0B7B" w:rsidRPr="2CF9CA99">
        <w:rPr>
          <w:sz w:val="24"/>
          <w:szCs w:val="24"/>
          <w:highlight w:val="yellow"/>
        </w:rPr>
        <w:t xml:space="preserve">ansvarlig forsker eller </w:t>
      </w:r>
      <w:r w:rsidR="001667DA" w:rsidRPr="2CF9CA99">
        <w:rPr>
          <w:sz w:val="24"/>
          <w:szCs w:val="24"/>
          <w:highlight w:val="yellow"/>
        </w:rPr>
        <w:t xml:space="preserve">eventuelt annen varig kontaktperson. Det skal være like lett å trekke seg som å </w:t>
      </w:r>
      <w:proofErr w:type="gramStart"/>
      <w:r w:rsidR="001667DA" w:rsidRPr="2CF9CA99">
        <w:rPr>
          <w:sz w:val="24"/>
          <w:szCs w:val="24"/>
          <w:highlight w:val="yellow"/>
        </w:rPr>
        <w:t>avgi</w:t>
      </w:r>
      <w:proofErr w:type="gramEnd"/>
      <w:r w:rsidR="001667DA" w:rsidRPr="2CF9CA99">
        <w:rPr>
          <w:sz w:val="24"/>
          <w:szCs w:val="24"/>
          <w:highlight w:val="yellow"/>
        </w:rPr>
        <w:t xml:space="preserve"> samtykke.</w:t>
      </w:r>
      <w:r w:rsidR="52243FB0" w:rsidRPr="2CF9CA99">
        <w:rPr>
          <w:rFonts w:eastAsia="Calibri"/>
          <w:sz w:val="24"/>
          <w:szCs w:val="24"/>
          <w:highlight w:val="yellow"/>
        </w:rPr>
        <w:t>]</w:t>
      </w:r>
    </w:p>
    <w:p w14:paraId="57327C35" w14:textId="10CAE474" w:rsidR="00B91DD7" w:rsidRPr="00B91DD7" w:rsidRDefault="00B91DD7" w:rsidP="76C58686">
      <w:pPr>
        <w:jc w:val="both"/>
        <w:rPr>
          <w:b/>
          <w:bCs/>
          <w:sz w:val="24"/>
          <w:szCs w:val="24"/>
        </w:rPr>
      </w:pPr>
    </w:p>
    <w:p w14:paraId="704652A8" w14:textId="1A202C64" w:rsidR="2F23A909" w:rsidRPr="00F11DEE" w:rsidRDefault="2F23A909" w:rsidP="00F11DEE">
      <w:pPr>
        <w:pStyle w:val="Heading2"/>
        <w:rPr>
          <w:rFonts w:ascii="Calibri" w:eastAsia="Calibri" w:hAnsi="Calibri" w:cs="Calibri"/>
          <w:caps w:val="0"/>
          <w:color w:val="000000" w:themeColor="text1"/>
          <w:sz w:val="24"/>
          <w:szCs w:val="24"/>
        </w:rPr>
      </w:pPr>
      <w:r w:rsidRPr="2CF9CA99">
        <w:rPr>
          <w:rFonts w:ascii="Calibri" w:eastAsia="Calibri" w:hAnsi="Calibri" w:cs="Calibri"/>
          <w:color w:val="000000" w:themeColor="text1"/>
          <w:sz w:val="24"/>
          <w:szCs w:val="24"/>
        </w:rPr>
        <w:t>Godkjenning av fremtidige forskningsprosjekter</w:t>
      </w:r>
    </w:p>
    <w:p w14:paraId="6FDD6BB0" w14:textId="1847F31E" w:rsidR="69A13768" w:rsidRPr="00F11DEE" w:rsidRDefault="3063D601" w:rsidP="2CF9CA99">
      <w:pPr>
        <w:jc w:val="both"/>
        <w:rPr>
          <w:rFonts w:ascii="Calibri" w:eastAsia="Calibri" w:hAnsi="Calibri" w:cs="Calibri"/>
          <w:sz w:val="28"/>
          <w:szCs w:val="28"/>
        </w:rPr>
      </w:pPr>
      <w:r w:rsidRPr="2CF9CA99">
        <w:rPr>
          <w:rFonts w:eastAsia="Calibri"/>
          <w:sz w:val="24"/>
          <w:szCs w:val="24"/>
          <w:highlight w:val="yellow"/>
        </w:rPr>
        <w:t>[</w:t>
      </w:r>
      <w:r w:rsidR="69A13768" w:rsidRPr="2CF9CA99">
        <w:rPr>
          <w:rFonts w:ascii="Calibri" w:eastAsia="Calibri" w:hAnsi="Calibri" w:cs="Calibri"/>
          <w:sz w:val="24"/>
          <w:szCs w:val="24"/>
          <w:highlight w:val="yellow"/>
        </w:rPr>
        <w:t xml:space="preserve">Ta med dersom </w:t>
      </w:r>
      <w:r w:rsidR="009E4E8C" w:rsidRPr="2CF9CA99">
        <w:rPr>
          <w:rFonts w:ascii="Calibri" w:eastAsia="Calibri" w:hAnsi="Calibri" w:cs="Calibri"/>
          <w:sz w:val="24"/>
          <w:szCs w:val="24"/>
          <w:highlight w:val="yellow"/>
        </w:rPr>
        <w:t xml:space="preserve">opplysningene og/eller det biologiske </w:t>
      </w:r>
      <w:r w:rsidR="69A13768" w:rsidRPr="2CF9CA99">
        <w:rPr>
          <w:rFonts w:ascii="Calibri" w:eastAsia="Calibri" w:hAnsi="Calibri" w:cs="Calibri"/>
          <w:sz w:val="24"/>
          <w:szCs w:val="24"/>
          <w:highlight w:val="yellow"/>
        </w:rPr>
        <w:t xml:space="preserve">materialet skal </w:t>
      </w:r>
      <w:r w:rsidR="4DE6E9AD" w:rsidRPr="2CF9CA99">
        <w:rPr>
          <w:rFonts w:ascii="Calibri" w:eastAsia="Calibri" w:hAnsi="Calibri" w:cs="Calibri"/>
          <w:sz w:val="24"/>
          <w:szCs w:val="24"/>
          <w:highlight w:val="yellow"/>
        </w:rPr>
        <w:t xml:space="preserve">lagres </w:t>
      </w:r>
      <w:r w:rsidR="00AF1977" w:rsidRPr="2CF9CA99">
        <w:rPr>
          <w:rFonts w:ascii="Calibri" w:eastAsia="Calibri" w:hAnsi="Calibri" w:cs="Calibri"/>
          <w:sz w:val="24"/>
          <w:szCs w:val="24"/>
          <w:highlight w:val="yellow"/>
        </w:rPr>
        <w:t>og brukes</w:t>
      </w:r>
      <w:r w:rsidR="4DE6E9AD" w:rsidRPr="2CF9CA99">
        <w:rPr>
          <w:rFonts w:ascii="Calibri" w:eastAsia="Calibri" w:hAnsi="Calibri" w:cs="Calibri"/>
          <w:sz w:val="24"/>
          <w:szCs w:val="24"/>
          <w:highlight w:val="yellow"/>
        </w:rPr>
        <w:t xml:space="preserve"> i Norge:</w:t>
      </w:r>
      <w:r w:rsidR="2AEB1055" w:rsidRPr="2CF9CA99">
        <w:rPr>
          <w:rFonts w:eastAsia="Calibri"/>
          <w:sz w:val="24"/>
          <w:szCs w:val="24"/>
          <w:highlight w:val="yellow"/>
        </w:rPr>
        <w:t>]</w:t>
      </w:r>
      <w:r w:rsidR="4DE6E9AD" w:rsidRPr="2CF9CA99">
        <w:rPr>
          <w:rFonts w:ascii="Calibri" w:eastAsia="Calibri" w:hAnsi="Calibri" w:cs="Calibri"/>
          <w:sz w:val="24"/>
          <w:szCs w:val="24"/>
        </w:rPr>
        <w:t xml:space="preserve"> </w:t>
      </w:r>
      <w:r w:rsidR="52107602" w:rsidRPr="2CF9CA99">
        <w:rPr>
          <w:rFonts w:ascii="Calibri" w:eastAsia="Calibri" w:hAnsi="Calibri" w:cs="Calibri"/>
          <w:sz w:val="24"/>
          <w:szCs w:val="24"/>
        </w:rPr>
        <w:t>F</w:t>
      </w:r>
      <w:r w:rsidR="2F23A909" w:rsidRPr="2CF9CA99">
        <w:rPr>
          <w:rFonts w:ascii="Calibri" w:eastAsia="Calibri" w:hAnsi="Calibri" w:cs="Calibri"/>
          <w:sz w:val="24"/>
          <w:szCs w:val="24"/>
        </w:rPr>
        <w:t xml:space="preserve">remtidige forskningsprosjekter i Norge som benytter </w:t>
      </w:r>
      <w:r w:rsidR="04B6DAF5" w:rsidRPr="2CF9CA99">
        <w:rPr>
          <w:rFonts w:eastAsia="Calibri"/>
          <w:sz w:val="24"/>
          <w:szCs w:val="24"/>
          <w:highlight w:val="yellow"/>
        </w:rPr>
        <w:t>[</w:t>
      </w:r>
      <w:r w:rsidR="009E4E8C" w:rsidRPr="2CF9CA99">
        <w:rPr>
          <w:rFonts w:ascii="Calibri" w:eastAsia="Calibri" w:hAnsi="Calibri" w:cs="Calibri"/>
          <w:sz w:val="24"/>
          <w:szCs w:val="24"/>
          <w:highlight w:val="yellow"/>
        </w:rPr>
        <w:t xml:space="preserve">opplysningene og/eller det biologiske </w:t>
      </w:r>
      <w:r w:rsidR="2F23A909" w:rsidRPr="2CF9CA99">
        <w:rPr>
          <w:rFonts w:ascii="Calibri" w:eastAsia="Calibri" w:hAnsi="Calibri" w:cs="Calibri"/>
          <w:sz w:val="24"/>
          <w:szCs w:val="24"/>
          <w:highlight w:val="yellow"/>
        </w:rPr>
        <w:t>materialet</w:t>
      </w:r>
      <w:r w:rsidR="1527B588" w:rsidRPr="2CF9CA99">
        <w:rPr>
          <w:rFonts w:eastAsia="Calibri"/>
          <w:sz w:val="24"/>
          <w:szCs w:val="24"/>
          <w:highlight w:val="yellow"/>
        </w:rPr>
        <w:t>]</w:t>
      </w:r>
      <w:r w:rsidR="2F23A909" w:rsidRPr="2CF9CA99">
        <w:rPr>
          <w:rFonts w:ascii="Calibri" w:eastAsia="Calibri" w:hAnsi="Calibri" w:cs="Calibri"/>
          <w:sz w:val="24"/>
          <w:szCs w:val="24"/>
        </w:rPr>
        <w:t xml:space="preserve"> skal </w:t>
      </w:r>
      <w:bookmarkStart w:id="0" w:name="_Int_gIJpB81d"/>
      <w:proofErr w:type="spellStart"/>
      <w:r w:rsidR="2F23A909" w:rsidRPr="2CF9CA99">
        <w:rPr>
          <w:rFonts w:ascii="Calibri" w:eastAsia="Calibri" w:hAnsi="Calibri" w:cs="Calibri"/>
          <w:sz w:val="24"/>
          <w:szCs w:val="24"/>
        </w:rPr>
        <w:t>forhåndsgodkjennes</w:t>
      </w:r>
      <w:bookmarkEnd w:id="0"/>
      <w:proofErr w:type="spellEnd"/>
      <w:r w:rsidR="2F23A909" w:rsidRPr="2CF9CA99">
        <w:rPr>
          <w:rFonts w:ascii="Calibri" w:eastAsia="Calibri" w:hAnsi="Calibri" w:cs="Calibri"/>
          <w:sz w:val="24"/>
          <w:szCs w:val="24"/>
        </w:rPr>
        <w:t xml:space="preserve"> av en regional komité for medisinsk og helsefaglig forskningsetikk, men du vil kun unntaksvis bli spurt på nytt om slik bruk.</w:t>
      </w:r>
    </w:p>
    <w:p w14:paraId="7A3790DE" w14:textId="5E993E0A" w:rsidR="7D86665C" w:rsidRDefault="274532BD" w:rsidP="2CF9CA99">
      <w:pPr>
        <w:jc w:val="both"/>
        <w:rPr>
          <w:rFonts w:ascii="Calibri" w:eastAsia="Calibri" w:hAnsi="Calibri" w:cs="Calibri"/>
          <w:sz w:val="24"/>
          <w:szCs w:val="24"/>
        </w:rPr>
      </w:pPr>
      <w:r w:rsidRPr="2CF9CA99">
        <w:rPr>
          <w:rFonts w:eastAsia="Calibri"/>
          <w:sz w:val="24"/>
          <w:szCs w:val="24"/>
          <w:highlight w:val="yellow"/>
        </w:rPr>
        <w:t>[</w:t>
      </w:r>
      <w:r w:rsidR="7D86665C" w:rsidRPr="2CF9CA99">
        <w:rPr>
          <w:rFonts w:ascii="Calibri" w:eastAsia="Calibri" w:hAnsi="Calibri" w:cs="Calibri"/>
          <w:sz w:val="24"/>
          <w:szCs w:val="24"/>
          <w:highlight w:val="yellow"/>
        </w:rPr>
        <w:t>Ta med d</w:t>
      </w:r>
      <w:r w:rsidR="2F23A909" w:rsidRPr="2CF9CA99">
        <w:rPr>
          <w:rFonts w:ascii="Calibri" w:eastAsia="Calibri" w:hAnsi="Calibri" w:cs="Calibri"/>
          <w:sz w:val="24"/>
          <w:szCs w:val="24"/>
          <w:highlight w:val="yellow"/>
        </w:rPr>
        <w:t xml:space="preserve">ersom </w:t>
      </w:r>
      <w:r w:rsidR="009E4E8C" w:rsidRPr="2CF9CA99">
        <w:rPr>
          <w:rFonts w:ascii="Calibri" w:eastAsia="Calibri" w:hAnsi="Calibri" w:cs="Calibri"/>
          <w:sz w:val="24"/>
          <w:szCs w:val="24"/>
          <w:highlight w:val="yellow"/>
        </w:rPr>
        <w:t xml:space="preserve">opplysningene og/eller det biologiske </w:t>
      </w:r>
      <w:r w:rsidR="2F23A909" w:rsidRPr="2CF9CA99">
        <w:rPr>
          <w:rFonts w:ascii="Calibri" w:eastAsia="Calibri" w:hAnsi="Calibri" w:cs="Calibri"/>
          <w:sz w:val="24"/>
          <w:szCs w:val="24"/>
          <w:highlight w:val="yellow"/>
        </w:rPr>
        <w:t>materialet skal sendes til utlandet:</w:t>
      </w:r>
      <w:r w:rsidR="6C204677" w:rsidRPr="2CF9CA99">
        <w:rPr>
          <w:rFonts w:eastAsia="Calibri"/>
          <w:sz w:val="24"/>
          <w:szCs w:val="24"/>
          <w:highlight w:val="yellow"/>
        </w:rPr>
        <w:t>]</w:t>
      </w:r>
      <w:r w:rsidR="2F23A909" w:rsidRPr="2CF9CA99">
        <w:rPr>
          <w:rFonts w:ascii="Calibri" w:eastAsia="Calibri" w:hAnsi="Calibri" w:cs="Calibri"/>
          <w:sz w:val="24"/>
          <w:szCs w:val="24"/>
        </w:rPr>
        <w:t xml:space="preserve"> </w:t>
      </w:r>
      <w:r w:rsidR="009E4E8C" w:rsidRPr="2CF9CA99">
        <w:rPr>
          <w:rFonts w:ascii="Calibri" w:eastAsia="Calibri" w:hAnsi="Calibri" w:cs="Calibri"/>
          <w:sz w:val="24"/>
          <w:szCs w:val="24"/>
        </w:rPr>
        <w:t>F</w:t>
      </w:r>
      <w:r w:rsidR="2F23A909" w:rsidRPr="2CF9CA99">
        <w:rPr>
          <w:rFonts w:ascii="Calibri" w:eastAsia="Calibri" w:hAnsi="Calibri" w:cs="Calibri"/>
          <w:sz w:val="24"/>
          <w:szCs w:val="24"/>
        </w:rPr>
        <w:t>remtidige forskningsprosjekter i utlandet som benytter</w:t>
      </w:r>
      <w:r w:rsidR="009E4E8C" w:rsidRPr="2CF9CA99">
        <w:rPr>
          <w:rFonts w:ascii="Calibri" w:eastAsia="Calibri" w:hAnsi="Calibri" w:cs="Calibri"/>
          <w:sz w:val="24"/>
          <w:szCs w:val="24"/>
        </w:rPr>
        <w:t xml:space="preserve"> </w:t>
      </w:r>
      <w:r w:rsidR="264C8645" w:rsidRPr="2CF9CA99">
        <w:rPr>
          <w:rFonts w:eastAsia="Calibri"/>
          <w:sz w:val="24"/>
          <w:szCs w:val="24"/>
          <w:highlight w:val="yellow"/>
        </w:rPr>
        <w:t>[</w:t>
      </w:r>
      <w:r w:rsidR="009E4E8C" w:rsidRPr="2CF9CA99">
        <w:rPr>
          <w:rFonts w:ascii="Calibri" w:eastAsia="Calibri" w:hAnsi="Calibri" w:cs="Calibri"/>
          <w:sz w:val="24"/>
          <w:szCs w:val="24"/>
          <w:highlight w:val="yellow"/>
        </w:rPr>
        <w:t>opplysningene og/eller det biologiske</w:t>
      </w:r>
      <w:r w:rsidR="2F23A909" w:rsidRPr="2CF9CA99">
        <w:rPr>
          <w:rFonts w:ascii="Calibri" w:eastAsia="Calibri" w:hAnsi="Calibri" w:cs="Calibri"/>
          <w:sz w:val="24"/>
          <w:szCs w:val="24"/>
          <w:highlight w:val="yellow"/>
        </w:rPr>
        <w:t xml:space="preserve"> materialet</w:t>
      </w:r>
      <w:r w:rsidR="0DFDE292" w:rsidRPr="2CF9CA99">
        <w:rPr>
          <w:rFonts w:eastAsia="Calibri"/>
          <w:sz w:val="24"/>
          <w:szCs w:val="24"/>
          <w:highlight w:val="yellow"/>
        </w:rPr>
        <w:t>]</w:t>
      </w:r>
      <w:r w:rsidR="2F23A909" w:rsidRPr="2CF9CA99">
        <w:rPr>
          <w:rFonts w:ascii="Calibri" w:eastAsia="Calibri" w:hAnsi="Calibri" w:cs="Calibri"/>
          <w:sz w:val="24"/>
          <w:szCs w:val="24"/>
        </w:rPr>
        <w:t xml:space="preserve"> må følge lovverket i det landet der </w:t>
      </w:r>
      <w:r w:rsidR="5CC2747E" w:rsidRPr="2CF9CA99">
        <w:rPr>
          <w:rFonts w:eastAsia="Calibri"/>
          <w:sz w:val="24"/>
          <w:szCs w:val="24"/>
          <w:highlight w:val="yellow"/>
        </w:rPr>
        <w:t>[</w:t>
      </w:r>
      <w:r w:rsidR="2F23A909" w:rsidRPr="2CF9CA99">
        <w:rPr>
          <w:rFonts w:ascii="Calibri" w:eastAsia="Calibri" w:hAnsi="Calibri" w:cs="Calibri"/>
          <w:sz w:val="24"/>
          <w:szCs w:val="24"/>
          <w:highlight w:val="yellow"/>
        </w:rPr>
        <w:t>opplysningene o</w:t>
      </w:r>
      <w:r w:rsidR="423253FC" w:rsidRPr="2CF9CA99">
        <w:rPr>
          <w:rFonts w:ascii="Calibri" w:eastAsia="Calibri" w:hAnsi="Calibri" w:cs="Calibri"/>
          <w:sz w:val="24"/>
          <w:szCs w:val="24"/>
          <w:highlight w:val="yellow"/>
        </w:rPr>
        <w:t>g</w:t>
      </w:r>
      <w:r w:rsidR="009E4E8C" w:rsidRPr="2CF9CA99">
        <w:rPr>
          <w:rFonts w:ascii="Calibri" w:eastAsia="Calibri" w:hAnsi="Calibri" w:cs="Calibri"/>
          <w:sz w:val="24"/>
          <w:szCs w:val="24"/>
          <w:highlight w:val="yellow"/>
        </w:rPr>
        <w:t>/eller</w:t>
      </w:r>
      <w:r w:rsidR="2F23A909" w:rsidRPr="2CF9CA99">
        <w:rPr>
          <w:rFonts w:ascii="Calibri" w:eastAsia="Calibri" w:hAnsi="Calibri" w:cs="Calibri"/>
          <w:sz w:val="24"/>
          <w:szCs w:val="24"/>
          <w:highlight w:val="yellow"/>
        </w:rPr>
        <w:t xml:space="preserve"> det biologiske materialet</w:t>
      </w:r>
      <w:r w:rsidR="41C864E8" w:rsidRPr="2CF9CA99">
        <w:rPr>
          <w:rFonts w:eastAsia="Calibri"/>
          <w:sz w:val="24"/>
          <w:szCs w:val="24"/>
          <w:highlight w:val="yellow"/>
        </w:rPr>
        <w:t>]</w:t>
      </w:r>
      <w:r w:rsidR="2F23A909" w:rsidRPr="2CF9CA99">
        <w:rPr>
          <w:rFonts w:ascii="Calibri" w:eastAsia="Calibri" w:hAnsi="Calibri" w:cs="Calibri"/>
          <w:sz w:val="24"/>
          <w:szCs w:val="24"/>
        </w:rPr>
        <w:t xml:space="preserve"> oppbevares.</w:t>
      </w:r>
    </w:p>
    <w:p w14:paraId="6CD33B8D" w14:textId="77777777" w:rsidR="00663D50" w:rsidRPr="003C553B" w:rsidRDefault="00663D50" w:rsidP="76C58686">
      <w:pPr>
        <w:jc w:val="both"/>
        <w:rPr>
          <w:b/>
          <w:bCs/>
          <w:sz w:val="24"/>
          <w:szCs w:val="24"/>
        </w:rPr>
      </w:pPr>
    </w:p>
    <w:p w14:paraId="060DCE84" w14:textId="2FC71C5C" w:rsidR="00A47C5C" w:rsidRPr="003C553B" w:rsidDel="000E1EED" w:rsidRDefault="00A47C5C" w:rsidP="003C553B">
      <w:pPr>
        <w:pStyle w:val="Heading2"/>
        <w:rPr>
          <w:sz w:val="24"/>
          <w:szCs w:val="24"/>
        </w:rPr>
      </w:pPr>
      <w:r w:rsidRPr="003C553B" w:rsidDel="000E1EED">
        <w:rPr>
          <w:sz w:val="24"/>
          <w:szCs w:val="24"/>
        </w:rPr>
        <w:t>samtykke</w:t>
      </w:r>
    </w:p>
    <w:p w14:paraId="5AB855A0" w14:textId="718234F1" w:rsidR="00A47C5C" w:rsidRPr="00B91DD7" w:rsidDel="000E1EED" w:rsidRDefault="43873EC7" w:rsidP="2CF9CA99">
      <w:pPr>
        <w:jc w:val="both"/>
        <w:rPr>
          <w:sz w:val="24"/>
          <w:szCs w:val="24"/>
        </w:rPr>
      </w:pPr>
      <w:r w:rsidRPr="2CF9CA99">
        <w:rPr>
          <w:sz w:val="24"/>
          <w:szCs w:val="24"/>
        </w:rPr>
        <w:t xml:space="preserve">Jeg </w:t>
      </w:r>
      <w:r w:rsidR="00E01155" w:rsidRPr="2CF9CA99">
        <w:rPr>
          <w:sz w:val="24"/>
          <w:szCs w:val="24"/>
        </w:rPr>
        <w:t xml:space="preserve">samtykker til </w:t>
      </w:r>
      <w:r w:rsidR="32CD0E5B" w:rsidRPr="2CF9CA99">
        <w:rPr>
          <w:rFonts w:eastAsia="Calibri"/>
          <w:sz w:val="24"/>
          <w:szCs w:val="24"/>
          <w:highlight w:val="yellow"/>
        </w:rPr>
        <w:t>[</w:t>
      </w:r>
      <w:r w:rsidRPr="2CF9CA99">
        <w:rPr>
          <w:sz w:val="24"/>
          <w:szCs w:val="24"/>
          <w:highlight w:val="yellow"/>
        </w:rPr>
        <w:t>at mi</w:t>
      </w:r>
      <w:r w:rsidR="6F660662" w:rsidRPr="2CF9CA99">
        <w:rPr>
          <w:sz w:val="24"/>
          <w:szCs w:val="24"/>
          <w:highlight w:val="yellow"/>
        </w:rPr>
        <w:t>ne opplysninger o</w:t>
      </w:r>
      <w:r w:rsidR="75A6A939" w:rsidRPr="2CF9CA99">
        <w:rPr>
          <w:sz w:val="24"/>
          <w:szCs w:val="24"/>
          <w:highlight w:val="yellow"/>
        </w:rPr>
        <w:t>g</w:t>
      </w:r>
      <w:r w:rsidR="009E4E8C" w:rsidRPr="2CF9CA99">
        <w:rPr>
          <w:sz w:val="24"/>
          <w:szCs w:val="24"/>
          <w:highlight w:val="yellow"/>
        </w:rPr>
        <w:t>/eller</w:t>
      </w:r>
      <w:r w:rsidR="6F660662" w:rsidRPr="2CF9CA99">
        <w:rPr>
          <w:sz w:val="24"/>
          <w:szCs w:val="24"/>
          <w:highlight w:val="yellow"/>
        </w:rPr>
        <w:t xml:space="preserve"> mitt</w:t>
      </w:r>
      <w:r w:rsidRPr="2CF9CA99">
        <w:rPr>
          <w:sz w:val="24"/>
          <w:szCs w:val="24"/>
          <w:highlight w:val="yellow"/>
        </w:rPr>
        <w:t xml:space="preserve"> biologiske materiale</w:t>
      </w:r>
      <w:r w:rsidR="384D2711" w:rsidRPr="2CF9CA99">
        <w:rPr>
          <w:rFonts w:eastAsia="Calibri"/>
          <w:sz w:val="24"/>
          <w:szCs w:val="24"/>
          <w:highlight w:val="yellow"/>
        </w:rPr>
        <w:t>]</w:t>
      </w:r>
      <w:r w:rsidRPr="2CF9CA99">
        <w:rPr>
          <w:sz w:val="24"/>
          <w:szCs w:val="24"/>
        </w:rPr>
        <w:t xml:space="preserve"> </w:t>
      </w:r>
      <w:r w:rsidR="1ECDD960" w:rsidRPr="2CF9CA99">
        <w:rPr>
          <w:sz w:val="24"/>
          <w:szCs w:val="24"/>
        </w:rPr>
        <w:t xml:space="preserve">blir innsamlet </w:t>
      </w:r>
      <w:r w:rsidR="00A26880" w:rsidRPr="2CF9CA99">
        <w:rPr>
          <w:sz w:val="24"/>
          <w:szCs w:val="24"/>
        </w:rPr>
        <w:t>og</w:t>
      </w:r>
      <w:r w:rsidR="00E01155" w:rsidRPr="2CF9CA99">
        <w:rPr>
          <w:sz w:val="24"/>
          <w:szCs w:val="24"/>
        </w:rPr>
        <w:t xml:space="preserve"> </w:t>
      </w:r>
      <w:r w:rsidR="49A62649" w:rsidRPr="2CF9CA99">
        <w:rPr>
          <w:sz w:val="24"/>
          <w:szCs w:val="24"/>
        </w:rPr>
        <w:t xml:space="preserve">benyttet </w:t>
      </w:r>
      <w:r w:rsidR="00A26880" w:rsidRPr="2CF9CA99">
        <w:rPr>
          <w:sz w:val="24"/>
          <w:szCs w:val="24"/>
        </w:rPr>
        <w:t>til</w:t>
      </w:r>
      <w:r w:rsidR="49A62649" w:rsidRPr="2CF9CA99">
        <w:rPr>
          <w:sz w:val="24"/>
          <w:szCs w:val="24"/>
        </w:rPr>
        <w:t xml:space="preserve"> </w:t>
      </w:r>
      <w:r w:rsidR="00D319F7" w:rsidRPr="2CF9CA99">
        <w:rPr>
          <w:sz w:val="24"/>
          <w:szCs w:val="24"/>
        </w:rPr>
        <w:t>fremtidig forskning</w:t>
      </w:r>
      <w:r w:rsidR="00A26880" w:rsidRPr="2CF9CA99">
        <w:rPr>
          <w:sz w:val="24"/>
          <w:szCs w:val="24"/>
        </w:rPr>
        <w:t xml:space="preserve"> som beskrevet i dette informasjonsskrivet</w:t>
      </w:r>
      <w:r w:rsidR="655E3268" w:rsidRPr="2CF9CA99">
        <w:rPr>
          <w:sz w:val="24"/>
          <w:szCs w:val="24"/>
        </w:rPr>
        <w:t>.</w:t>
      </w:r>
    </w:p>
    <w:p w14:paraId="19C04E2E" w14:textId="6DFECE47" w:rsidR="00A47C5C" w:rsidRPr="009E4E8C" w:rsidRDefault="760BE1F8" w:rsidP="003A1697">
      <w:pPr>
        <w:jc w:val="both"/>
        <w:rPr>
          <w:sz w:val="24"/>
          <w:szCs w:val="24"/>
        </w:rPr>
      </w:pPr>
      <w:r w:rsidRPr="76C58686">
        <w:rPr>
          <w:sz w:val="24"/>
          <w:szCs w:val="24"/>
        </w:rPr>
        <w:t xml:space="preserve">Med dette </w:t>
      </w:r>
      <w:r w:rsidR="16552460" w:rsidRPr="76C58686">
        <w:rPr>
          <w:sz w:val="24"/>
          <w:szCs w:val="24"/>
        </w:rPr>
        <w:t>bekrefter</w:t>
      </w:r>
      <w:r w:rsidRPr="76C58686">
        <w:rPr>
          <w:sz w:val="24"/>
          <w:szCs w:val="24"/>
        </w:rPr>
        <w:t xml:space="preserve"> jeg </w:t>
      </w:r>
      <w:r w:rsidR="65ABEA2C" w:rsidRPr="76C58686">
        <w:rPr>
          <w:sz w:val="24"/>
          <w:szCs w:val="24"/>
        </w:rPr>
        <w:t xml:space="preserve">også </w:t>
      </w:r>
      <w:r w:rsidRPr="76C58686">
        <w:rPr>
          <w:sz w:val="24"/>
          <w:szCs w:val="24"/>
        </w:rPr>
        <w:t xml:space="preserve">at jeg har </w:t>
      </w:r>
      <w:r w:rsidR="00030662" w:rsidRPr="76C58686">
        <w:rPr>
          <w:sz w:val="24"/>
          <w:szCs w:val="24"/>
        </w:rPr>
        <w:t xml:space="preserve">fått </w:t>
      </w:r>
      <w:r w:rsidR="000838B4" w:rsidRPr="76C58686">
        <w:rPr>
          <w:sz w:val="24"/>
          <w:szCs w:val="24"/>
        </w:rPr>
        <w:t xml:space="preserve">informasjon </w:t>
      </w:r>
      <w:r w:rsidR="101393CA" w:rsidRPr="76C58686">
        <w:rPr>
          <w:sz w:val="24"/>
          <w:szCs w:val="24"/>
        </w:rPr>
        <w:t xml:space="preserve">om </w:t>
      </w:r>
      <w:r w:rsidR="005F0359">
        <w:rPr>
          <w:sz w:val="24"/>
          <w:szCs w:val="24"/>
        </w:rPr>
        <w:t>hva samtykket innebærer</w:t>
      </w:r>
      <w:r w:rsidR="101393CA" w:rsidRPr="76C58686">
        <w:rPr>
          <w:sz w:val="24"/>
          <w:szCs w:val="24"/>
        </w:rPr>
        <w:t xml:space="preserve"> og den </w:t>
      </w:r>
      <w:r w:rsidR="00DD6FE4" w:rsidRPr="76C58686">
        <w:rPr>
          <w:sz w:val="24"/>
          <w:szCs w:val="24"/>
        </w:rPr>
        <w:t>fremtidig</w:t>
      </w:r>
      <w:r w:rsidR="16C1D7CD" w:rsidRPr="76C58686">
        <w:rPr>
          <w:sz w:val="24"/>
          <w:szCs w:val="24"/>
        </w:rPr>
        <w:t>e</w:t>
      </w:r>
      <w:r w:rsidR="00DD6FE4" w:rsidRPr="76C58686">
        <w:rPr>
          <w:sz w:val="24"/>
          <w:szCs w:val="24"/>
        </w:rPr>
        <w:t xml:space="preserve"> forskning</w:t>
      </w:r>
      <w:r w:rsidR="29743AD9" w:rsidRPr="76C58686">
        <w:rPr>
          <w:sz w:val="24"/>
          <w:szCs w:val="24"/>
        </w:rPr>
        <w:t>en</w:t>
      </w:r>
      <w:r w:rsidR="003B3636" w:rsidRPr="76C58686">
        <w:rPr>
          <w:sz w:val="24"/>
          <w:szCs w:val="24"/>
        </w:rPr>
        <w:t>, at eventuelle spørsmål er blitt besvart</w:t>
      </w:r>
      <w:r w:rsidR="009018AD" w:rsidRPr="76C58686">
        <w:rPr>
          <w:sz w:val="24"/>
          <w:szCs w:val="24"/>
        </w:rPr>
        <w:t xml:space="preserve"> og</w:t>
      </w:r>
      <w:r w:rsidR="003B3636" w:rsidRPr="76C58686">
        <w:rPr>
          <w:sz w:val="24"/>
          <w:szCs w:val="24"/>
        </w:rPr>
        <w:t xml:space="preserve"> at jeg har</w:t>
      </w:r>
      <w:r w:rsidR="009018AD" w:rsidRPr="76C58686">
        <w:rPr>
          <w:sz w:val="24"/>
          <w:szCs w:val="24"/>
        </w:rPr>
        <w:t xml:space="preserve"> </w:t>
      </w:r>
      <w:r w:rsidR="2C4AE703" w:rsidRPr="76C58686">
        <w:rPr>
          <w:sz w:val="24"/>
          <w:szCs w:val="24"/>
        </w:rPr>
        <w:t xml:space="preserve">mottatt en kopi av </w:t>
      </w:r>
      <w:r w:rsidR="00F868D0">
        <w:rPr>
          <w:sz w:val="24"/>
          <w:szCs w:val="24"/>
        </w:rPr>
        <w:t xml:space="preserve">dette </w:t>
      </w:r>
      <w:r w:rsidRPr="76C58686">
        <w:rPr>
          <w:sz w:val="24"/>
          <w:szCs w:val="24"/>
        </w:rPr>
        <w:t>informasjonsskrivet</w:t>
      </w:r>
      <w:r w:rsidR="2C4AE703" w:rsidRPr="76C58686">
        <w:rPr>
          <w:sz w:val="24"/>
          <w:szCs w:val="24"/>
        </w:rPr>
        <w:t>.</w:t>
      </w:r>
    </w:p>
    <w:p w14:paraId="2844D0F8" w14:textId="77777777" w:rsidR="009E4E8C" w:rsidRDefault="009E4E8C" w:rsidP="003A1697">
      <w:pPr>
        <w:jc w:val="both"/>
        <w:rPr>
          <w:rFonts w:cstheme="minorHAnsi"/>
          <w:sz w:val="24"/>
          <w:szCs w:val="24"/>
        </w:rPr>
      </w:pPr>
    </w:p>
    <w:p w14:paraId="49C88DF2" w14:textId="77777777" w:rsidR="00AC534A" w:rsidRPr="003928BC" w:rsidDel="000E1EED" w:rsidRDefault="00AC534A" w:rsidP="003A1697">
      <w:pPr>
        <w:jc w:val="both"/>
        <w:rPr>
          <w:rFonts w:cstheme="minorHAnsi"/>
          <w:sz w:val="24"/>
          <w:szCs w:val="24"/>
        </w:rPr>
      </w:pPr>
    </w:p>
    <w:p w14:paraId="0184080B" w14:textId="7B726ADF" w:rsidR="00A47C5C" w:rsidRPr="003928BC" w:rsidRDefault="00A47C5C" w:rsidP="003A1697">
      <w:pPr>
        <w:jc w:val="both"/>
        <w:rPr>
          <w:rFonts w:cstheme="minorHAnsi"/>
          <w:sz w:val="24"/>
          <w:szCs w:val="24"/>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rsidRPr="003928BC" w:rsidDel="000E1EED" w14:paraId="733E83F4" w14:textId="199A6EBC" w:rsidTr="216BEF26">
        <w:tc>
          <w:tcPr>
            <w:tcW w:w="4531" w:type="dxa"/>
            <w:tcBorders>
              <w:top w:val="dashSmallGap" w:sz="4" w:space="0" w:color="auto"/>
              <w:left w:val="nil"/>
              <w:bottom w:val="nil"/>
              <w:right w:val="nil"/>
            </w:tcBorders>
            <w:hideMark/>
          </w:tcPr>
          <w:p w14:paraId="41352C7E" w14:textId="5BB71409" w:rsidR="00A47C5C" w:rsidRPr="003928BC" w:rsidDel="000E1EED" w:rsidRDefault="00A47C5C" w:rsidP="003A1697">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2FF8B4D8" w14:textId="23373FE1" w:rsidR="00A47C5C" w:rsidRPr="003928BC" w:rsidDel="000E1EED" w:rsidRDefault="00A47C5C" w:rsidP="003A1697">
            <w:pPr>
              <w:jc w:val="both"/>
              <w:rPr>
                <w:rFonts w:cstheme="minorHAnsi"/>
                <w:sz w:val="24"/>
                <w:szCs w:val="24"/>
              </w:rPr>
            </w:pPr>
            <w:r w:rsidRPr="003928BC">
              <w:rPr>
                <w:rFonts w:cstheme="minorHAnsi"/>
                <w:sz w:val="24"/>
                <w:szCs w:val="24"/>
              </w:rPr>
              <w:t>Deltakers signatur</w:t>
            </w:r>
          </w:p>
        </w:tc>
      </w:tr>
      <w:tr w:rsidR="00A47C5C" w:rsidRPr="003928BC" w:rsidDel="000E1EED" w14:paraId="04CAB32A" w14:textId="63D368BE" w:rsidTr="216BEF26">
        <w:tc>
          <w:tcPr>
            <w:tcW w:w="4531" w:type="dxa"/>
          </w:tcPr>
          <w:p w14:paraId="40591E67" w14:textId="5496ED86" w:rsidR="00A47C5C" w:rsidRPr="003928BC" w:rsidDel="000E1EED" w:rsidRDefault="00A47C5C" w:rsidP="003A1697">
            <w:pPr>
              <w:jc w:val="both"/>
              <w:rPr>
                <w:rFonts w:cstheme="minorHAnsi"/>
                <w:iCs/>
                <w:sz w:val="24"/>
                <w:szCs w:val="24"/>
              </w:rPr>
            </w:pPr>
          </w:p>
          <w:p w14:paraId="35F02B83" w14:textId="3D23159B" w:rsidR="00A47C5C" w:rsidRPr="003928BC" w:rsidDel="000E1EED" w:rsidRDefault="00A47C5C" w:rsidP="003A1697">
            <w:pPr>
              <w:jc w:val="both"/>
              <w:rPr>
                <w:rFonts w:cstheme="minorHAnsi"/>
                <w:iCs/>
                <w:sz w:val="24"/>
                <w:szCs w:val="24"/>
              </w:rPr>
            </w:pPr>
          </w:p>
        </w:tc>
        <w:tc>
          <w:tcPr>
            <w:tcW w:w="4531" w:type="dxa"/>
            <w:tcBorders>
              <w:top w:val="nil"/>
              <w:left w:val="nil"/>
              <w:bottom w:val="dashSmallGap" w:sz="4" w:space="0" w:color="auto"/>
              <w:right w:val="nil"/>
            </w:tcBorders>
          </w:tcPr>
          <w:p w14:paraId="59C20F1D" w14:textId="0600B2AE" w:rsidR="00A47C5C" w:rsidRPr="003928BC" w:rsidDel="000E1EED" w:rsidRDefault="00A47C5C" w:rsidP="003A1697">
            <w:pPr>
              <w:jc w:val="both"/>
              <w:rPr>
                <w:rFonts w:cstheme="minorHAnsi"/>
                <w:iCs/>
                <w:sz w:val="24"/>
                <w:szCs w:val="24"/>
              </w:rPr>
            </w:pPr>
          </w:p>
        </w:tc>
      </w:tr>
      <w:tr w:rsidR="00A47C5C" w:rsidRPr="003928BC" w:rsidDel="000E1EED" w14:paraId="6C4F1BDB" w14:textId="61B0F145" w:rsidTr="216BEF26">
        <w:trPr>
          <w:trHeight w:val="195"/>
        </w:trPr>
        <w:tc>
          <w:tcPr>
            <w:tcW w:w="4531" w:type="dxa"/>
          </w:tcPr>
          <w:p w14:paraId="6F480DC0" w14:textId="40662F51" w:rsidR="00A47C5C" w:rsidRPr="003928BC" w:rsidDel="000E1EED" w:rsidRDefault="00A47C5C" w:rsidP="003A1697">
            <w:pPr>
              <w:jc w:val="both"/>
              <w:rPr>
                <w:rFonts w:cstheme="minorHAnsi"/>
                <w:iCs/>
                <w:sz w:val="24"/>
                <w:szCs w:val="24"/>
              </w:rPr>
            </w:pPr>
          </w:p>
        </w:tc>
        <w:tc>
          <w:tcPr>
            <w:tcW w:w="4531" w:type="dxa"/>
            <w:tcBorders>
              <w:top w:val="dashSmallGap" w:sz="4" w:space="0" w:color="auto"/>
              <w:left w:val="nil"/>
              <w:bottom w:val="nil"/>
              <w:right w:val="nil"/>
            </w:tcBorders>
            <w:hideMark/>
          </w:tcPr>
          <w:p w14:paraId="3A446122" w14:textId="67CB2955" w:rsidR="00A47C5C" w:rsidRPr="003928BC" w:rsidDel="000E1EED" w:rsidRDefault="00A47C5C" w:rsidP="003A1697">
            <w:pPr>
              <w:jc w:val="both"/>
              <w:rPr>
                <w:rFonts w:cstheme="minorHAnsi"/>
                <w:sz w:val="24"/>
                <w:szCs w:val="24"/>
              </w:rPr>
            </w:pPr>
            <w:r w:rsidRPr="003928BC">
              <w:rPr>
                <w:rFonts w:cstheme="minorHAnsi"/>
                <w:sz w:val="24"/>
                <w:szCs w:val="24"/>
              </w:rPr>
              <w:t xml:space="preserve">Deltakers navn med </w:t>
            </w:r>
            <w:r w:rsidR="1A6E2855" w:rsidRPr="003928BC">
              <w:rPr>
                <w:rFonts w:cstheme="minorHAnsi"/>
                <w:sz w:val="24"/>
                <w:szCs w:val="24"/>
              </w:rPr>
              <w:t>store</w:t>
            </w:r>
            <w:r w:rsidR="00EA2D3E" w:rsidRPr="003928BC">
              <w:rPr>
                <w:rFonts w:cstheme="minorHAnsi"/>
                <w:sz w:val="24"/>
                <w:szCs w:val="24"/>
              </w:rPr>
              <w:t xml:space="preserve"> </w:t>
            </w:r>
            <w:r w:rsidRPr="003928BC">
              <w:rPr>
                <w:rFonts w:cstheme="minorHAnsi"/>
                <w:sz w:val="24"/>
                <w:szCs w:val="24"/>
              </w:rPr>
              <w:t>bokstaver</w:t>
            </w:r>
          </w:p>
        </w:tc>
      </w:tr>
    </w:tbl>
    <w:p w14:paraId="0BA6A240" w14:textId="77777777" w:rsidR="009E4E8C" w:rsidRDefault="009E4E8C" w:rsidP="005F0359">
      <w:pPr>
        <w:tabs>
          <w:tab w:val="left" w:pos="7680"/>
        </w:tabs>
        <w:jc w:val="both"/>
        <w:rPr>
          <w:rFonts w:cstheme="minorHAnsi"/>
          <w:sz w:val="24"/>
          <w:szCs w:val="24"/>
        </w:rPr>
      </w:pPr>
    </w:p>
    <w:p w14:paraId="4FB56F2E" w14:textId="32CCCE43" w:rsidR="00A47C5C" w:rsidRPr="003928BC" w:rsidDel="000E1EED" w:rsidRDefault="00A47C5C" w:rsidP="003A1697">
      <w:pPr>
        <w:jc w:val="both"/>
        <w:rPr>
          <w:rFonts w:cstheme="minorHAnsi"/>
          <w:sz w:val="24"/>
          <w:szCs w:val="24"/>
        </w:rPr>
      </w:pPr>
    </w:p>
    <w:p w14:paraId="4135DEA9" w14:textId="7B078E00" w:rsidR="00835E62" w:rsidRPr="003928BC" w:rsidRDefault="00835E62" w:rsidP="00835E62">
      <w:pPr>
        <w:pStyle w:val="Heading2"/>
        <w:rPr>
          <w:rFonts w:cstheme="minorHAnsi"/>
          <w:sz w:val="24"/>
          <w:szCs w:val="24"/>
        </w:rPr>
      </w:pPr>
      <w:r w:rsidRPr="003928BC">
        <w:rPr>
          <w:rFonts w:cstheme="minorHAnsi"/>
          <w:sz w:val="24"/>
          <w:szCs w:val="24"/>
        </w:rPr>
        <w:t>BEKREFTELSE PÅ AT INFORMASJON ER GITT DELTAKEREN</w:t>
      </w:r>
    </w:p>
    <w:p w14:paraId="1DD8B31E" w14:textId="77777777" w:rsidR="00835E62" w:rsidRPr="00B91DD7" w:rsidRDefault="00835E62" w:rsidP="003A1697">
      <w:pPr>
        <w:jc w:val="both"/>
        <w:rPr>
          <w:rFonts w:cstheme="minorHAnsi"/>
          <w:sz w:val="24"/>
          <w:szCs w:val="24"/>
        </w:rPr>
      </w:pPr>
    </w:p>
    <w:p w14:paraId="7E770688" w14:textId="4FC3A819" w:rsidR="00A47C5C" w:rsidRPr="00B91DD7" w:rsidDel="000E1EED" w:rsidRDefault="00A47C5C" w:rsidP="25041D1D">
      <w:pPr>
        <w:jc w:val="both"/>
        <w:rPr>
          <w:sz w:val="24"/>
          <w:szCs w:val="24"/>
        </w:rPr>
      </w:pPr>
      <w:r w:rsidRPr="76C58686">
        <w:rPr>
          <w:sz w:val="24"/>
          <w:szCs w:val="24"/>
        </w:rPr>
        <w:t xml:space="preserve">Jeg bekrefter å ha gitt informasjon om </w:t>
      </w:r>
      <w:r w:rsidR="005F0359">
        <w:rPr>
          <w:sz w:val="24"/>
          <w:szCs w:val="24"/>
        </w:rPr>
        <w:t>hva samtykket og de</w:t>
      </w:r>
      <w:r w:rsidR="5944B8C4" w:rsidRPr="76C58686">
        <w:rPr>
          <w:sz w:val="24"/>
          <w:szCs w:val="24"/>
        </w:rPr>
        <w:t xml:space="preserve">n </w:t>
      </w:r>
      <w:r w:rsidR="00DD6FE4" w:rsidRPr="76C58686">
        <w:rPr>
          <w:sz w:val="24"/>
          <w:szCs w:val="24"/>
        </w:rPr>
        <w:t>fremtidig</w:t>
      </w:r>
      <w:r w:rsidR="009E3D89">
        <w:rPr>
          <w:sz w:val="24"/>
          <w:szCs w:val="24"/>
        </w:rPr>
        <w:t>e</w:t>
      </w:r>
      <w:r w:rsidR="00DD6FE4" w:rsidRPr="76C58686">
        <w:rPr>
          <w:sz w:val="24"/>
          <w:szCs w:val="24"/>
        </w:rPr>
        <w:t xml:space="preserve"> forskning</w:t>
      </w:r>
      <w:r w:rsidR="3801C41F" w:rsidRPr="76C58686">
        <w:rPr>
          <w:sz w:val="24"/>
          <w:szCs w:val="24"/>
        </w:rPr>
        <w:t>en</w:t>
      </w:r>
      <w:r w:rsidR="001C4BC8" w:rsidRPr="76C58686">
        <w:rPr>
          <w:sz w:val="24"/>
          <w:szCs w:val="24"/>
        </w:rPr>
        <w:t>.</w:t>
      </w:r>
      <w:r w:rsidRPr="76C58686">
        <w:rPr>
          <w:sz w:val="24"/>
          <w:szCs w:val="24"/>
        </w:rPr>
        <w:t xml:space="preserve"> </w:t>
      </w:r>
    </w:p>
    <w:p w14:paraId="374292E8" w14:textId="1E9B8827" w:rsidR="00A47C5C" w:rsidRPr="003928BC" w:rsidRDefault="00A47C5C" w:rsidP="003A1697">
      <w:pPr>
        <w:jc w:val="both"/>
        <w:rPr>
          <w:rFonts w:cstheme="minorHAnsi"/>
          <w:sz w:val="24"/>
          <w:szCs w:val="24"/>
        </w:rPr>
      </w:pPr>
    </w:p>
    <w:p w14:paraId="100A9FBB" w14:textId="4FC2F79D" w:rsidR="00A47C5C" w:rsidRPr="003928BC" w:rsidRDefault="00A47C5C" w:rsidP="003A1697">
      <w:pPr>
        <w:ind w:firstLine="708"/>
        <w:jc w:val="both"/>
        <w:rPr>
          <w:rFonts w:cstheme="minorHAnsi"/>
          <w:sz w:val="24"/>
          <w:szCs w:val="24"/>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rsidRPr="003928BC" w:rsidDel="000E1EED" w14:paraId="0DE4A580" w14:textId="5C168ACC" w:rsidTr="5E8E9B1B">
        <w:tc>
          <w:tcPr>
            <w:tcW w:w="4531" w:type="dxa"/>
            <w:tcBorders>
              <w:top w:val="dashSmallGap" w:sz="4" w:space="0" w:color="auto"/>
              <w:left w:val="nil"/>
              <w:bottom w:val="nil"/>
              <w:right w:val="nil"/>
            </w:tcBorders>
            <w:hideMark/>
          </w:tcPr>
          <w:p w14:paraId="029E8D6C" w14:textId="397596A1" w:rsidR="00A47C5C" w:rsidRPr="003928BC" w:rsidDel="000E1EED" w:rsidRDefault="00A47C5C" w:rsidP="003A1697">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17A41C76" w14:textId="4CF131F6" w:rsidR="00A47C5C" w:rsidRPr="003928BC" w:rsidDel="000E1EED" w:rsidRDefault="00A47C5C" w:rsidP="003A1697">
            <w:pPr>
              <w:jc w:val="both"/>
              <w:rPr>
                <w:rFonts w:cstheme="minorHAnsi"/>
                <w:sz w:val="24"/>
                <w:szCs w:val="24"/>
              </w:rPr>
            </w:pPr>
            <w:r w:rsidRPr="003928BC">
              <w:rPr>
                <w:rFonts w:cstheme="minorHAnsi"/>
                <w:sz w:val="24"/>
                <w:szCs w:val="24"/>
              </w:rPr>
              <w:t>Signatur</w:t>
            </w:r>
          </w:p>
        </w:tc>
      </w:tr>
      <w:tr w:rsidR="00A47C5C" w:rsidRPr="003928BC" w:rsidDel="000E1EED" w14:paraId="18DA0FD0" w14:textId="3E519970" w:rsidTr="5E8E9B1B">
        <w:tc>
          <w:tcPr>
            <w:tcW w:w="4531" w:type="dxa"/>
            <w:tcBorders>
              <w:bottom w:val="dashSmallGap" w:sz="4" w:space="0" w:color="auto"/>
            </w:tcBorders>
          </w:tcPr>
          <w:p w14:paraId="17ADE6AF" w14:textId="67D7AB8B" w:rsidR="00A47C5C" w:rsidRPr="003928BC" w:rsidDel="000E1EED" w:rsidRDefault="00A47C5C" w:rsidP="003A1697">
            <w:pPr>
              <w:jc w:val="both"/>
              <w:rPr>
                <w:rFonts w:cstheme="minorHAnsi"/>
                <w:iCs/>
                <w:sz w:val="24"/>
                <w:szCs w:val="24"/>
              </w:rPr>
            </w:pPr>
          </w:p>
          <w:p w14:paraId="0577907C" w14:textId="57DCE1DD" w:rsidR="00A47C5C" w:rsidRPr="003928BC" w:rsidDel="000E1EED" w:rsidRDefault="00A47C5C" w:rsidP="003A1697">
            <w:pPr>
              <w:jc w:val="both"/>
              <w:rPr>
                <w:rFonts w:cstheme="minorHAnsi"/>
                <w:iCs/>
                <w:sz w:val="24"/>
                <w:szCs w:val="24"/>
              </w:rPr>
            </w:pPr>
          </w:p>
        </w:tc>
        <w:tc>
          <w:tcPr>
            <w:tcW w:w="4531" w:type="dxa"/>
            <w:tcBorders>
              <w:top w:val="nil"/>
              <w:left w:val="nil"/>
              <w:bottom w:val="dashSmallGap" w:sz="4" w:space="0" w:color="auto"/>
              <w:right w:val="nil"/>
            </w:tcBorders>
          </w:tcPr>
          <w:p w14:paraId="56EE8E68" w14:textId="4FD1CA7A" w:rsidR="00A47C5C" w:rsidRPr="003928BC" w:rsidDel="000E1EED" w:rsidRDefault="00A47C5C" w:rsidP="003A1697">
            <w:pPr>
              <w:jc w:val="both"/>
              <w:rPr>
                <w:rFonts w:cstheme="minorHAnsi"/>
                <w:iCs/>
                <w:sz w:val="24"/>
                <w:szCs w:val="24"/>
              </w:rPr>
            </w:pPr>
          </w:p>
        </w:tc>
      </w:tr>
      <w:tr w:rsidR="00A47C5C" w:rsidRPr="003928BC" w:rsidDel="000E1EED" w14:paraId="7D6B2B48" w14:textId="7A31A463" w:rsidTr="5E8E9B1B">
        <w:trPr>
          <w:trHeight w:val="195"/>
        </w:trPr>
        <w:tc>
          <w:tcPr>
            <w:tcW w:w="4531" w:type="dxa"/>
            <w:tcBorders>
              <w:top w:val="dashSmallGap" w:sz="4" w:space="0" w:color="auto"/>
            </w:tcBorders>
          </w:tcPr>
          <w:p w14:paraId="009D64D9" w14:textId="15EA5856" w:rsidR="00A47C5C" w:rsidRPr="003928BC" w:rsidDel="000E1EED" w:rsidRDefault="7E711287" w:rsidP="003A1697">
            <w:pPr>
              <w:jc w:val="both"/>
              <w:rPr>
                <w:rFonts w:cstheme="minorHAnsi"/>
                <w:sz w:val="24"/>
                <w:szCs w:val="24"/>
              </w:rPr>
            </w:pPr>
            <w:r w:rsidRPr="003928BC">
              <w:rPr>
                <w:rFonts w:cstheme="minorHAnsi"/>
                <w:sz w:val="24"/>
                <w:szCs w:val="24"/>
              </w:rPr>
              <w:t>Rolle</w:t>
            </w:r>
          </w:p>
        </w:tc>
        <w:tc>
          <w:tcPr>
            <w:tcW w:w="4531" w:type="dxa"/>
            <w:tcBorders>
              <w:top w:val="dashSmallGap" w:sz="4" w:space="0" w:color="auto"/>
            </w:tcBorders>
            <w:hideMark/>
          </w:tcPr>
          <w:p w14:paraId="31329AD8" w14:textId="03DB58C3" w:rsidR="00A47C5C" w:rsidRPr="003928BC" w:rsidDel="000E1EED" w:rsidRDefault="00A47C5C" w:rsidP="5E8E9B1B">
            <w:pPr>
              <w:jc w:val="both"/>
              <w:rPr>
                <w:sz w:val="24"/>
                <w:szCs w:val="24"/>
              </w:rPr>
            </w:pPr>
          </w:p>
        </w:tc>
      </w:tr>
    </w:tbl>
    <w:p w14:paraId="7057101B" w14:textId="77777777" w:rsidR="00105EFF" w:rsidRPr="003928BC" w:rsidRDefault="00105EFF" w:rsidP="00835E62">
      <w:pPr>
        <w:jc w:val="both"/>
        <w:rPr>
          <w:rFonts w:cstheme="minorHAnsi"/>
          <w:sz w:val="24"/>
          <w:szCs w:val="24"/>
        </w:rPr>
      </w:pPr>
    </w:p>
    <w:sectPr w:rsidR="00105EFF" w:rsidRPr="003928BC">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8A3A4" w14:textId="77777777" w:rsidR="00247A4C" w:rsidRDefault="00247A4C" w:rsidP="00BE3305">
      <w:pPr>
        <w:spacing w:before="0" w:after="0" w:line="240" w:lineRule="auto"/>
      </w:pPr>
      <w:r>
        <w:separator/>
      </w:r>
    </w:p>
  </w:endnote>
  <w:endnote w:type="continuationSeparator" w:id="0">
    <w:p w14:paraId="0C6057AC" w14:textId="77777777" w:rsidR="00247A4C" w:rsidRDefault="00247A4C" w:rsidP="00BE3305">
      <w:pPr>
        <w:spacing w:before="0" w:after="0" w:line="240" w:lineRule="auto"/>
      </w:pPr>
      <w:r>
        <w:continuationSeparator/>
      </w:r>
    </w:p>
  </w:endnote>
  <w:endnote w:type="continuationNotice" w:id="1">
    <w:p w14:paraId="6FDB6935" w14:textId="77777777" w:rsidR="00247A4C" w:rsidRDefault="00247A4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aramond">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3359845"/>
      <w:docPartObj>
        <w:docPartGallery w:val="Page Numbers (Bottom of Page)"/>
        <w:docPartUnique/>
      </w:docPartObj>
    </w:sdtPr>
    <w:sdtContent>
      <w:p w14:paraId="6D04863A" w14:textId="2F35C0D9" w:rsidR="0041651A" w:rsidRDefault="11EC482A" w:rsidP="00FE0081">
        <w:pPr>
          <w:pStyle w:val="Footer"/>
          <w:jc w:val="center"/>
        </w:pPr>
        <w:r w:rsidRPr="11EC482A">
          <w:rPr>
            <w:highlight w:val="yellow"/>
          </w:rPr>
          <w:t xml:space="preserve">REK </w:t>
        </w:r>
        <w:proofErr w:type="spellStart"/>
        <w:r w:rsidRPr="11EC482A">
          <w:rPr>
            <w:highlight w:val="yellow"/>
          </w:rPr>
          <w:t>KULMUs</w:t>
        </w:r>
        <w:proofErr w:type="spellEnd"/>
        <w:r w:rsidRPr="11EC482A">
          <w:rPr>
            <w:highlight w:val="yellow"/>
          </w:rPr>
          <w:t xml:space="preserve"> </w:t>
        </w:r>
        <w:proofErr w:type="spellStart"/>
        <w:r w:rsidRPr="11EC482A">
          <w:rPr>
            <w:highlight w:val="yellow"/>
          </w:rPr>
          <w:t>malversjonsdato</w:t>
        </w:r>
        <w:proofErr w:type="spellEnd"/>
        <w:r w:rsidRPr="11EC482A">
          <w:rPr>
            <w:highlight w:val="yellow"/>
          </w:rPr>
          <w:t xml:space="preserve"> 2</w:t>
        </w:r>
        <w:r w:rsidR="005327F0">
          <w:rPr>
            <w:highlight w:val="yellow"/>
          </w:rPr>
          <w:t xml:space="preserve">4.02.2025 </w:t>
        </w:r>
        <w:r w:rsidRPr="11EC482A">
          <w:rPr>
            <w:highlight w:val="yellow"/>
          </w:rPr>
          <w:t xml:space="preserve">(fjernes før bruk) </w:t>
        </w:r>
        <w:r w:rsidR="00FE0081" w:rsidRPr="11EC482A">
          <w:rPr>
            <w:noProof/>
          </w:rPr>
          <w:fldChar w:fldCharType="begin"/>
        </w:r>
        <w:r w:rsidR="00FE0081">
          <w:instrText>PAGE   \* MERGEFORMAT</w:instrText>
        </w:r>
        <w:r w:rsidR="00FE0081" w:rsidRPr="11EC482A">
          <w:fldChar w:fldCharType="separate"/>
        </w:r>
        <w:r w:rsidRPr="11EC482A">
          <w:rPr>
            <w:noProof/>
          </w:rPr>
          <w:t>10</w:t>
        </w:r>
        <w:r w:rsidR="00FE0081" w:rsidRPr="11EC482A">
          <w:rPr>
            <w:noProof/>
          </w:rPr>
          <w:fldChar w:fldCharType="end"/>
        </w:r>
      </w:p>
    </w:sdtContent>
  </w:sdt>
  <w:p w14:paraId="652A917F" w14:textId="50D2941B" w:rsidR="216BEF26" w:rsidRDefault="216BEF26" w:rsidP="00D845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640C9" w14:textId="77777777" w:rsidR="00247A4C" w:rsidRDefault="00247A4C" w:rsidP="00BE3305">
      <w:pPr>
        <w:spacing w:before="0" w:after="0" w:line="240" w:lineRule="auto"/>
      </w:pPr>
      <w:r>
        <w:separator/>
      </w:r>
    </w:p>
  </w:footnote>
  <w:footnote w:type="continuationSeparator" w:id="0">
    <w:p w14:paraId="3A7583FF" w14:textId="77777777" w:rsidR="00247A4C" w:rsidRDefault="00247A4C" w:rsidP="00BE3305">
      <w:pPr>
        <w:spacing w:before="0" w:after="0" w:line="240" w:lineRule="auto"/>
      </w:pPr>
      <w:r>
        <w:continuationSeparator/>
      </w:r>
    </w:p>
  </w:footnote>
  <w:footnote w:type="continuationNotice" w:id="1">
    <w:p w14:paraId="7382E1F5" w14:textId="77777777" w:rsidR="00247A4C" w:rsidRDefault="00247A4C">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62128" w14:textId="5B2439FA" w:rsidR="00CF67E0" w:rsidRPr="00D70003" w:rsidRDefault="00CF67E0" w:rsidP="00CF67E0">
    <w:pPr>
      <w:jc w:val="center"/>
    </w:pPr>
    <w:r w:rsidRPr="006B3F81">
      <w:rPr>
        <w:highlight w:val="yellow"/>
      </w:rPr>
      <w:t>[</w:t>
    </w:r>
    <w:r w:rsidR="006B3F81" w:rsidRPr="006B3F81">
      <w:rPr>
        <w:highlight w:val="yellow"/>
      </w:rPr>
      <w:t>D</w:t>
    </w:r>
    <w:r w:rsidRPr="006B3F81">
      <w:rPr>
        <w:highlight w:val="yellow"/>
      </w:rPr>
      <w:t>ato og versjonsnummer]</w:t>
    </w:r>
  </w:p>
  <w:p w14:paraId="1A1D3ACA" w14:textId="77777777" w:rsidR="00306BE3" w:rsidRDefault="00306B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20980"/>
    <w:multiLevelType w:val="hybridMultilevel"/>
    <w:tmpl w:val="34389980"/>
    <w:lvl w:ilvl="0" w:tplc="04140001">
      <w:start w:val="1"/>
      <w:numFmt w:val="bullet"/>
      <w:lvlText w:val=""/>
      <w:lvlJc w:val="left"/>
      <w:pPr>
        <w:tabs>
          <w:tab w:val="num" w:pos="360"/>
        </w:tabs>
        <w:ind w:left="360" w:hanging="360"/>
      </w:pPr>
      <w:rPr>
        <w:rFonts w:ascii="Symbol" w:hAnsi="Symbol" w:hint="default"/>
      </w:rPr>
    </w:lvl>
    <w:lvl w:ilvl="1" w:tplc="04140003">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40B3FE1"/>
    <w:multiLevelType w:val="hybridMultilevel"/>
    <w:tmpl w:val="FFFFFFFF"/>
    <w:lvl w:ilvl="0" w:tplc="BA025DF6">
      <w:start w:val="1"/>
      <w:numFmt w:val="bullet"/>
      <w:lvlText w:val=""/>
      <w:lvlJc w:val="left"/>
      <w:pPr>
        <w:ind w:left="720" w:hanging="360"/>
      </w:pPr>
      <w:rPr>
        <w:rFonts w:ascii="Symbol" w:hAnsi="Symbol" w:hint="default"/>
      </w:rPr>
    </w:lvl>
    <w:lvl w:ilvl="1" w:tplc="044C4B10">
      <w:start w:val="1"/>
      <w:numFmt w:val="bullet"/>
      <w:lvlText w:val="o"/>
      <w:lvlJc w:val="left"/>
      <w:pPr>
        <w:ind w:left="1440" w:hanging="360"/>
      </w:pPr>
      <w:rPr>
        <w:rFonts w:ascii="Courier New" w:hAnsi="Courier New" w:hint="default"/>
      </w:rPr>
    </w:lvl>
    <w:lvl w:ilvl="2" w:tplc="F66AF37E">
      <w:start w:val="1"/>
      <w:numFmt w:val="bullet"/>
      <w:lvlText w:val=""/>
      <w:lvlJc w:val="left"/>
      <w:pPr>
        <w:ind w:left="2160" w:hanging="360"/>
      </w:pPr>
      <w:rPr>
        <w:rFonts w:ascii="Wingdings" w:hAnsi="Wingdings" w:hint="default"/>
      </w:rPr>
    </w:lvl>
    <w:lvl w:ilvl="3" w:tplc="C97E8A8A">
      <w:start w:val="1"/>
      <w:numFmt w:val="bullet"/>
      <w:lvlText w:val=""/>
      <w:lvlJc w:val="left"/>
      <w:pPr>
        <w:ind w:left="2880" w:hanging="360"/>
      </w:pPr>
      <w:rPr>
        <w:rFonts w:ascii="Symbol" w:hAnsi="Symbol" w:hint="default"/>
      </w:rPr>
    </w:lvl>
    <w:lvl w:ilvl="4" w:tplc="65364610">
      <w:start w:val="1"/>
      <w:numFmt w:val="bullet"/>
      <w:lvlText w:val="o"/>
      <w:lvlJc w:val="left"/>
      <w:pPr>
        <w:ind w:left="3600" w:hanging="360"/>
      </w:pPr>
      <w:rPr>
        <w:rFonts w:ascii="Courier New" w:hAnsi="Courier New" w:hint="default"/>
      </w:rPr>
    </w:lvl>
    <w:lvl w:ilvl="5" w:tplc="5364B33C">
      <w:start w:val="1"/>
      <w:numFmt w:val="bullet"/>
      <w:lvlText w:val=""/>
      <w:lvlJc w:val="left"/>
      <w:pPr>
        <w:ind w:left="4320" w:hanging="360"/>
      </w:pPr>
      <w:rPr>
        <w:rFonts w:ascii="Wingdings" w:hAnsi="Wingdings" w:hint="default"/>
      </w:rPr>
    </w:lvl>
    <w:lvl w:ilvl="6" w:tplc="9962C15E">
      <w:start w:val="1"/>
      <w:numFmt w:val="bullet"/>
      <w:lvlText w:val=""/>
      <w:lvlJc w:val="left"/>
      <w:pPr>
        <w:ind w:left="5040" w:hanging="360"/>
      </w:pPr>
      <w:rPr>
        <w:rFonts w:ascii="Symbol" w:hAnsi="Symbol" w:hint="default"/>
      </w:rPr>
    </w:lvl>
    <w:lvl w:ilvl="7" w:tplc="C622A786">
      <w:start w:val="1"/>
      <w:numFmt w:val="bullet"/>
      <w:lvlText w:val="o"/>
      <w:lvlJc w:val="left"/>
      <w:pPr>
        <w:ind w:left="5760" w:hanging="360"/>
      </w:pPr>
      <w:rPr>
        <w:rFonts w:ascii="Courier New" w:hAnsi="Courier New" w:hint="default"/>
      </w:rPr>
    </w:lvl>
    <w:lvl w:ilvl="8" w:tplc="4044C722">
      <w:start w:val="1"/>
      <w:numFmt w:val="bullet"/>
      <w:lvlText w:val=""/>
      <w:lvlJc w:val="left"/>
      <w:pPr>
        <w:ind w:left="6480" w:hanging="360"/>
      </w:pPr>
      <w:rPr>
        <w:rFonts w:ascii="Wingdings" w:hAnsi="Wingdings" w:hint="default"/>
      </w:rPr>
    </w:lvl>
  </w:abstractNum>
  <w:abstractNum w:abstractNumId="2" w15:restartNumberingAfterBreak="0">
    <w:nsid w:val="58DF1FA1"/>
    <w:multiLevelType w:val="hybridMultilevel"/>
    <w:tmpl w:val="7A709BFE"/>
    <w:lvl w:ilvl="0" w:tplc="D6EE2188">
      <w:start w:val="1"/>
      <w:numFmt w:val="bullet"/>
      <w:lvlText w:val=""/>
      <w:lvlJc w:val="left"/>
      <w:pPr>
        <w:ind w:left="720" w:hanging="360"/>
      </w:pPr>
      <w:rPr>
        <w:rFonts w:ascii="Symbol" w:hAnsi="Symbol" w:hint="default"/>
        <w:color w:val="auto"/>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num w:numId="1" w16cid:durableId="99493453">
    <w:abstractNumId w:val="2"/>
  </w:num>
  <w:num w:numId="2" w16cid:durableId="1733625092">
    <w:abstractNumId w:val="0"/>
  </w:num>
  <w:num w:numId="3" w16cid:durableId="745617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5C"/>
    <w:rsid w:val="000036DA"/>
    <w:rsid w:val="00003CA3"/>
    <w:rsid w:val="00004048"/>
    <w:rsid w:val="000044E2"/>
    <w:rsid w:val="00006979"/>
    <w:rsid w:val="00006A3B"/>
    <w:rsid w:val="00007865"/>
    <w:rsid w:val="000121D3"/>
    <w:rsid w:val="00012D6C"/>
    <w:rsid w:val="00014C63"/>
    <w:rsid w:val="00014E64"/>
    <w:rsid w:val="00015C4B"/>
    <w:rsid w:val="000169B2"/>
    <w:rsid w:val="00016C9F"/>
    <w:rsid w:val="00022AEF"/>
    <w:rsid w:val="000239A0"/>
    <w:rsid w:val="00026AAC"/>
    <w:rsid w:val="00027497"/>
    <w:rsid w:val="00030662"/>
    <w:rsid w:val="000313B7"/>
    <w:rsid w:val="00032E77"/>
    <w:rsid w:val="0003501D"/>
    <w:rsid w:val="00035468"/>
    <w:rsid w:val="000354FD"/>
    <w:rsid w:val="00040BE7"/>
    <w:rsid w:val="00041128"/>
    <w:rsid w:val="00041658"/>
    <w:rsid w:val="00041954"/>
    <w:rsid w:val="00041D77"/>
    <w:rsid w:val="0004269F"/>
    <w:rsid w:val="00043590"/>
    <w:rsid w:val="000442DA"/>
    <w:rsid w:val="00044F9E"/>
    <w:rsid w:val="00045EDF"/>
    <w:rsid w:val="00052575"/>
    <w:rsid w:val="00052844"/>
    <w:rsid w:val="00055474"/>
    <w:rsid w:val="00057CAA"/>
    <w:rsid w:val="00062D63"/>
    <w:rsid w:val="00064325"/>
    <w:rsid w:val="00064E0D"/>
    <w:rsid w:val="000662EF"/>
    <w:rsid w:val="00066B29"/>
    <w:rsid w:val="00070999"/>
    <w:rsid w:val="00071C75"/>
    <w:rsid w:val="00071FF8"/>
    <w:rsid w:val="00073E76"/>
    <w:rsid w:val="00074D48"/>
    <w:rsid w:val="0008018F"/>
    <w:rsid w:val="00081D2D"/>
    <w:rsid w:val="00081F74"/>
    <w:rsid w:val="00083657"/>
    <w:rsid w:val="000838B4"/>
    <w:rsid w:val="0008567C"/>
    <w:rsid w:val="00086258"/>
    <w:rsid w:val="00086381"/>
    <w:rsid w:val="00086608"/>
    <w:rsid w:val="00091B4D"/>
    <w:rsid w:val="00093008"/>
    <w:rsid w:val="000A049E"/>
    <w:rsid w:val="000A04BB"/>
    <w:rsid w:val="000A0926"/>
    <w:rsid w:val="000A09CA"/>
    <w:rsid w:val="000A4734"/>
    <w:rsid w:val="000A556E"/>
    <w:rsid w:val="000A6974"/>
    <w:rsid w:val="000B0563"/>
    <w:rsid w:val="000B082A"/>
    <w:rsid w:val="000B0D8E"/>
    <w:rsid w:val="000B2673"/>
    <w:rsid w:val="000B3A9C"/>
    <w:rsid w:val="000B44D8"/>
    <w:rsid w:val="000B58A7"/>
    <w:rsid w:val="000B5E57"/>
    <w:rsid w:val="000B6889"/>
    <w:rsid w:val="000C077E"/>
    <w:rsid w:val="000C2130"/>
    <w:rsid w:val="000C4376"/>
    <w:rsid w:val="000C7250"/>
    <w:rsid w:val="000C729B"/>
    <w:rsid w:val="000C72D6"/>
    <w:rsid w:val="000C79EF"/>
    <w:rsid w:val="000D1975"/>
    <w:rsid w:val="000D2D72"/>
    <w:rsid w:val="000D34C6"/>
    <w:rsid w:val="000D4BF8"/>
    <w:rsid w:val="000D7DF8"/>
    <w:rsid w:val="000E1EED"/>
    <w:rsid w:val="000E258A"/>
    <w:rsid w:val="000E2B91"/>
    <w:rsid w:val="000E3802"/>
    <w:rsid w:val="000E49CC"/>
    <w:rsid w:val="000E747A"/>
    <w:rsid w:val="000F1C5E"/>
    <w:rsid w:val="000F2F37"/>
    <w:rsid w:val="000F327E"/>
    <w:rsid w:val="000F594F"/>
    <w:rsid w:val="000F5DA7"/>
    <w:rsid w:val="000F6313"/>
    <w:rsid w:val="000F6EB4"/>
    <w:rsid w:val="000F74BD"/>
    <w:rsid w:val="00102011"/>
    <w:rsid w:val="00102432"/>
    <w:rsid w:val="00105EFF"/>
    <w:rsid w:val="0010719C"/>
    <w:rsid w:val="00110AF5"/>
    <w:rsid w:val="00111CCA"/>
    <w:rsid w:val="00113011"/>
    <w:rsid w:val="00113A51"/>
    <w:rsid w:val="00114AFB"/>
    <w:rsid w:val="001153F5"/>
    <w:rsid w:val="0011582A"/>
    <w:rsid w:val="001160EE"/>
    <w:rsid w:val="00120080"/>
    <w:rsid w:val="0012330C"/>
    <w:rsid w:val="00123698"/>
    <w:rsid w:val="001268FD"/>
    <w:rsid w:val="00126A68"/>
    <w:rsid w:val="00126CBB"/>
    <w:rsid w:val="00126F45"/>
    <w:rsid w:val="001270D3"/>
    <w:rsid w:val="00130D25"/>
    <w:rsid w:val="001310DB"/>
    <w:rsid w:val="00133CA2"/>
    <w:rsid w:val="001348B0"/>
    <w:rsid w:val="00134C76"/>
    <w:rsid w:val="00135A3A"/>
    <w:rsid w:val="00136563"/>
    <w:rsid w:val="001375DD"/>
    <w:rsid w:val="00141F81"/>
    <w:rsid w:val="00143E2B"/>
    <w:rsid w:val="00145941"/>
    <w:rsid w:val="00152448"/>
    <w:rsid w:val="00153880"/>
    <w:rsid w:val="001547AC"/>
    <w:rsid w:val="00154A93"/>
    <w:rsid w:val="00163F68"/>
    <w:rsid w:val="001650F9"/>
    <w:rsid w:val="00165BE6"/>
    <w:rsid w:val="001667A1"/>
    <w:rsid w:val="001667DA"/>
    <w:rsid w:val="00170606"/>
    <w:rsid w:val="0017715F"/>
    <w:rsid w:val="00177F8D"/>
    <w:rsid w:val="00180F72"/>
    <w:rsid w:val="00181231"/>
    <w:rsid w:val="001819E4"/>
    <w:rsid w:val="00183807"/>
    <w:rsid w:val="001838C4"/>
    <w:rsid w:val="001858CD"/>
    <w:rsid w:val="00185B27"/>
    <w:rsid w:val="001870B2"/>
    <w:rsid w:val="001925FD"/>
    <w:rsid w:val="00192D0A"/>
    <w:rsid w:val="001960A6"/>
    <w:rsid w:val="001A09E5"/>
    <w:rsid w:val="001A1E28"/>
    <w:rsid w:val="001A1FEE"/>
    <w:rsid w:val="001A2E7F"/>
    <w:rsid w:val="001A2F3E"/>
    <w:rsid w:val="001A52BB"/>
    <w:rsid w:val="001B01FF"/>
    <w:rsid w:val="001B077A"/>
    <w:rsid w:val="001B0837"/>
    <w:rsid w:val="001B0D4A"/>
    <w:rsid w:val="001B4FB1"/>
    <w:rsid w:val="001B5D78"/>
    <w:rsid w:val="001B7879"/>
    <w:rsid w:val="001C38B8"/>
    <w:rsid w:val="001C41EC"/>
    <w:rsid w:val="001C4B31"/>
    <w:rsid w:val="001C4BC8"/>
    <w:rsid w:val="001C64E6"/>
    <w:rsid w:val="001C763C"/>
    <w:rsid w:val="001D15DF"/>
    <w:rsid w:val="001D46DE"/>
    <w:rsid w:val="001D58F9"/>
    <w:rsid w:val="001D5F19"/>
    <w:rsid w:val="001D60C0"/>
    <w:rsid w:val="001D64B5"/>
    <w:rsid w:val="001E020E"/>
    <w:rsid w:val="001E05F3"/>
    <w:rsid w:val="001E2897"/>
    <w:rsid w:val="001E382C"/>
    <w:rsid w:val="001E3CAC"/>
    <w:rsid w:val="001E60E9"/>
    <w:rsid w:val="001E68DD"/>
    <w:rsid w:val="001E77E9"/>
    <w:rsid w:val="001E7B1B"/>
    <w:rsid w:val="001F080A"/>
    <w:rsid w:val="001F1E2A"/>
    <w:rsid w:val="001F3D79"/>
    <w:rsid w:val="001F48BA"/>
    <w:rsid w:val="001F5DC7"/>
    <w:rsid w:val="002002DB"/>
    <w:rsid w:val="002007E0"/>
    <w:rsid w:val="00200E7C"/>
    <w:rsid w:val="0020269C"/>
    <w:rsid w:val="00202AE8"/>
    <w:rsid w:val="00204BB6"/>
    <w:rsid w:val="002106CA"/>
    <w:rsid w:val="00210844"/>
    <w:rsid w:val="00210ABF"/>
    <w:rsid w:val="00211FE8"/>
    <w:rsid w:val="0021214A"/>
    <w:rsid w:val="00216B24"/>
    <w:rsid w:val="0021795C"/>
    <w:rsid w:val="00217DC3"/>
    <w:rsid w:val="00217FFA"/>
    <w:rsid w:val="002202DA"/>
    <w:rsid w:val="002245A0"/>
    <w:rsid w:val="002248CE"/>
    <w:rsid w:val="00225126"/>
    <w:rsid w:val="0023338E"/>
    <w:rsid w:val="002376F1"/>
    <w:rsid w:val="002413F4"/>
    <w:rsid w:val="00243632"/>
    <w:rsid w:val="00244EE6"/>
    <w:rsid w:val="00245123"/>
    <w:rsid w:val="00247A4C"/>
    <w:rsid w:val="00247DF1"/>
    <w:rsid w:val="00251021"/>
    <w:rsid w:val="00252533"/>
    <w:rsid w:val="002525B6"/>
    <w:rsid w:val="0025613E"/>
    <w:rsid w:val="00256AB4"/>
    <w:rsid w:val="00256CC5"/>
    <w:rsid w:val="00263A4F"/>
    <w:rsid w:val="0026450B"/>
    <w:rsid w:val="00265D28"/>
    <w:rsid w:val="00265F47"/>
    <w:rsid w:val="00271110"/>
    <w:rsid w:val="00272EE6"/>
    <w:rsid w:val="0027367C"/>
    <w:rsid w:val="00277368"/>
    <w:rsid w:val="0028249E"/>
    <w:rsid w:val="00285453"/>
    <w:rsid w:val="00286B4F"/>
    <w:rsid w:val="002870C0"/>
    <w:rsid w:val="00287904"/>
    <w:rsid w:val="002918B0"/>
    <w:rsid w:val="002918FC"/>
    <w:rsid w:val="00292DAE"/>
    <w:rsid w:val="002939B4"/>
    <w:rsid w:val="00293A90"/>
    <w:rsid w:val="00293C31"/>
    <w:rsid w:val="00293F8A"/>
    <w:rsid w:val="00295350"/>
    <w:rsid w:val="002A07AF"/>
    <w:rsid w:val="002A1941"/>
    <w:rsid w:val="002A1F10"/>
    <w:rsid w:val="002A3245"/>
    <w:rsid w:val="002A6F78"/>
    <w:rsid w:val="002A703E"/>
    <w:rsid w:val="002A79E0"/>
    <w:rsid w:val="002A7D3B"/>
    <w:rsid w:val="002B16B1"/>
    <w:rsid w:val="002B1F05"/>
    <w:rsid w:val="002B2B90"/>
    <w:rsid w:val="002B53F1"/>
    <w:rsid w:val="002B55C5"/>
    <w:rsid w:val="002B6685"/>
    <w:rsid w:val="002C147A"/>
    <w:rsid w:val="002C1F70"/>
    <w:rsid w:val="002C5AE2"/>
    <w:rsid w:val="002C5CB9"/>
    <w:rsid w:val="002C5E34"/>
    <w:rsid w:val="002C61CB"/>
    <w:rsid w:val="002C66D1"/>
    <w:rsid w:val="002C6CB3"/>
    <w:rsid w:val="002D55FB"/>
    <w:rsid w:val="002D5BA6"/>
    <w:rsid w:val="002D65DC"/>
    <w:rsid w:val="002D732C"/>
    <w:rsid w:val="002E012A"/>
    <w:rsid w:val="002E07A1"/>
    <w:rsid w:val="002E1DEF"/>
    <w:rsid w:val="002E2438"/>
    <w:rsid w:val="002E3607"/>
    <w:rsid w:val="002E4908"/>
    <w:rsid w:val="002E54B4"/>
    <w:rsid w:val="002E730B"/>
    <w:rsid w:val="002F1226"/>
    <w:rsid w:val="002F1346"/>
    <w:rsid w:val="002F29D1"/>
    <w:rsid w:val="002F3695"/>
    <w:rsid w:val="002F3723"/>
    <w:rsid w:val="002F38B0"/>
    <w:rsid w:val="002F4504"/>
    <w:rsid w:val="002F498E"/>
    <w:rsid w:val="0030199F"/>
    <w:rsid w:val="0030274E"/>
    <w:rsid w:val="00304778"/>
    <w:rsid w:val="00305128"/>
    <w:rsid w:val="00306BE3"/>
    <w:rsid w:val="003070CC"/>
    <w:rsid w:val="003106BD"/>
    <w:rsid w:val="00310AEB"/>
    <w:rsid w:val="00312A41"/>
    <w:rsid w:val="00312DD2"/>
    <w:rsid w:val="003145ED"/>
    <w:rsid w:val="00315675"/>
    <w:rsid w:val="003160C8"/>
    <w:rsid w:val="00316577"/>
    <w:rsid w:val="003208BC"/>
    <w:rsid w:val="00322A2A"/>
    <w:rsid w:val="00323592"/>
    <w:rsid w:val="003244E0"/>
    <w:rsid w:val="00324669"/>
    <w:rsid w:val="00326A95"/>
    <w:rsid w:val="00326F0C"/>
    <w:rsid w:val="00327420"/>
    <w:rsid w:val="00327DFB"/>
    <w:rsid w:val="00331D0B"/>
    <w:rsid w:val="00333202"/>
    <w:rsid w:val="003343C1"/>
    <w:rsid w:val="003350AF"/>
    <w:rsid w:val="003369BB"/>
    <w:rsid w:val="00340239"/>
    <w:rsid w:val="00341279"/>
    <w:rsid w:val="00343FA1"/>
    <w:rsid w:val="00344666"/>
    <w:rsid w:val="003451FF"/>
    <w:rsid w:val="00346B1A"/>
    <w:rsid w:val="00350957"/>
    <w:rsid w:val="00350DF6"/>
    <w:rsid w:val="00352DFF"/>
    <w:rsid w:val="00353C12"/>
    <w:rsid w:val="003556C4"/>
    <w:rsid w:val="0035628E"/>
    <w:rsid w:val="00357641"/>
    <w:rsid w:val="00360B38"/>
    <w:rsid w:val="00361628"/>
    <w:rsid w:val="00363B19"/>
    <w:rsid w:val="003647AA"/>
    <w:rsid w:val="0036486A"/>
    <w:rsid w:val="0036524C"/>
    <w:rsid w:val="00365957"/>
    <w:rsid w:val="00366F55"/>
    <w:rsid w:val="00367865"/>
    <w:rsid w:val="003709D6"/>
    <w:rsid w:val="00370E63"/>
    <w:rsid w:val="003723C9"/>
    <w:rsid w:val="00372A3F"/>
    <w:rsid w:val="0037552A"/>
    <w:rsid w:val="00376A15"/>
    <w:rsid w:val="0037AFB6"/>
    <w:rsid w:val="00381CE1"/>
    <w:rsid w:val="0038334E"/>
    <w:rsid w:val="00385E2B"/>
    <w:rsid w:val="003865E6"/>
    <w:rsid w:val="00387011"/>
    <w:rsid w:val="00390543"/>
    <w:rsid w:val="003918A5"/>
    <w:rsid w:val="00391FD3"/>
    <w:rsid w:val="003928BC"/>
    <w:rsid w:val="003938A7"/>
    <w:rsid w:val="00393D48"/>
    <w:rsid w:val="00394EAA"/>
    <w:rsid w:val="0039538F"/>
    <w:rsid w:val="003961F2"/>
    <w:rsid w:val="00396448"/>
    <w:rsid w:val="00397111"/>
    <w:rsid w:val="00397DD1"/>
    <w:rsid w:val="00397E16"/>
    <w:rsid w:val="003A1697"/>
    <w:rsid w:val="003A1BE4"/>
    <w:rsid w:val="003A33FC"/>
    <w:rsid w:val="003A388F"/>
    <w:rsid w:val="003A599E"/>
    <w:rsid w:val="003A64BD"/>
    <w:rsid w:val="003A67F5"/>
    <w:rsid w:val="003A6F3C"/>
    <w:rsid w:val="003B022D"/>
    <w:rsid w:val="003B2ABD"/>
    <w:rsid w:val="003B3636"/>
    <w:rsid w:val="003B3A4E"/>
    <w:rsid w:val="003B64C2"/>
    <w:rsid w:val="003B76D2"/>
    <w:rsid w:val="003B7D64"/>
    <w:rsid w:val="003B7F35"/>
    <w:rsid w:val="003C1FC6"/>
    <w:rsid w:val="003C2560"/>
    <w:rsid w:val="003C47FE"/>
    <w:rsid w:val="003C4996"/>
    <w:rsid w:val="003C4ACC"/>
    <w:rsid w:val="003C4E5A"/>
    <w:rsid w:val="003C553B"/>
    <w:rsid w:val="003D0221"/>
    <w:rsid w:val="003D0933"/>
    <w:rsid w:val="003D2426"/>
    <w:rsid w:val="003D51E3"/>
    <w:rsid w:val="003D695B"/>
    <w:rsid w:val="003D7D15"/>
    <w:rsid w:val="003E11E6"/>
    <w:rsid w:val="003E2298"/>
    <w:rsid w:val="003E23D0"/>
    <w:rsid w:val="003E3FBD"/>
    <w:rsid w:val="003E53B2"/>
    <w:rsid w:val="003E54FA"/>
    <w:rsid w:val="003E7366"/>
    <w:rsid w:val="003E770B"/>
    <w:rsid w:val="003F0B75"/>
    <w:rsid w:val="003F0E87"/>
    <w:rsid w:val="003F3A69"/>
    <w:rsid w:val="003F4FB3"/>
    <w:rsid w:val="003F5B9B"/>
    <w:rsid w:val="00401DE8"/>
    <w:rsid w:val="00403856"/>
    <w:rsid w:val="0040589A"/>
    <w:rsid w:val="00406838"/>
    <w:rsid w:val="00406C12"/>
    <w:rsid w:val="0041265E"/>
    <w:rsid w:val="00412A21"/>
    <w:rsid w:val="00413B79"/>
    <w:rsid w:val="0041651A"/>
    <w:rsid w:val="00417307"/>
    <w:rsid w:val="00421040"/>
    <w:rsid w:val="00423D5A"/>
    <w:rsid w:val="00424DCE"/>
    <w:rsid w:val="00425DDC"/>
    <w:rsid w:val="00427415"/>
    <w:rsid w:val="004306D4"/>
    <w:rsid w:val="00430BB0"/>
    <w:rsid w:val="00431F2A"/>
    <w:rsid w:val="00432FB2"/>
    <w:rsid w:val="004348E7"/>
    <w:rsid w:val="00440E24"/>
    <w:rsid w:val="00440F19"/>
    <w:rsid w:val="00442CFB"/>
    <w:rsid w:val="0044587D"/>
    <w:rsid w:val="004468A1"/>
    <w:rsid w:val="00452E41"/>
    <w:rsid w:val="00452F45"/>
    <w:rsid w:val="00455AAD"/>
    <w:rsid w:val="0046004C"/>
    <w:rsid w:val="004601B6"/>
    <w:rsid w:val="00460717"/>
    <w:rsid w:val="00460BBB"/>
    <w:rsid w:val="004612FF"/>
    <w:rsid w:val="0046353F"/>
    <w:rsid w:val="00466971"/>
    <w:rsid w:val="004678E5"/>
    <w:rsid w:val="00470AED"/>
    <w:rsid w:val="00470DEC"/>
    <w:rsid w:val="00471A2C"/>
    <w:rsid w:val="00471FDA"/>
    <w:rsid w:val="004740A6"/>
    <w:rsid w:val="004748D0"/>
    <w:rsid w:val="00474995"/>
    <w:rsid w:val="00474B1F"/>
    <w:rsid w:val="0047522D"/>
    <w:rsid w:val="0047571E"/>
    <w:rsid w:val="00475A15"/>
    <w:rsid w:val="00480470"/>
    <w:rsid w:val="004853FB"/>
    <w:rsid w:val="00490549"/>
    <w:rsid w:val="004913E1"/>
    <w:rsid w:val="00494BEA"/>
    <w:rsid w:val="00496AB9"/>
    <w:rsid w:val="004971F1"/>
    <w:rsid w:val="004A3CC6"/>
    <w:rsid w:val="004A5BD2"/>
    <w:rsid w:val="004A61AA"/>
    <w:rsid w:val="004A67B4"/>
    <w:rsid w:val="004A7357"/>
    <w:rsid w:val="004B004E"/>
    <w:rsid w:val="004B1FC5"/>
    <w:rsid w:val="004B2972"/>
    <w:rsid w:val="004B2C20"/>
    <w:rsid w:val="004B55F9"/>
    <w:rsid w:val="004C126F"/>
    <w:rsid w:val="004C2509"/>
    <w:rsid w:val="004C2626"/>
    <w:rsid w:val="004C296E"/>
    <w:rsid w:val="004C7466"/>
    <w:rsid w:val="004D1105"/>
    <w:rsid w:val="004D4124"/>
    <w:rsid w:val="004D5B31"/>
    <w:rsid w:val="004D5ED9"/>
    <w:rsid w:val="004E0076"/>
    <w:rsid w:val="004E3156"/>
    <w:rsid w:val="004E424A"/>
    <w:rsid w:val="004F2498"/>
    <w:rsid w:val="004F3430"/>
    <w:rsid w:val="004F4EAD"/>
    <w:rsid w:val="004F5E6D"/>
    <w:rsid w:val="004F7229"/>
    <w:rsid w:val="004F7F75"/>
    <w:rsid w:val="00500B37"/>
    <w:rsid w:val="00501CF6"/>
    <w:rsid w:val="005041E7"/>
    <w:rsid w:val="00504A54"/>
    <w:rsid w:val="00505589"/>
    <w:rsid w:val="00507C16"/>
    <w:rsid w:val="00507D83"/>
    <w:rsid w:val="005103D3"/>
    <w:rsid w:val="00510452"/>
    <w:rsid w:val="00512755"/>
    <w:rsid w:val="00512C94"/>
    <w:rsid w:val="00513755"/>
    <w:rsid w:val="00513ABB"/>
    <w:rsid w:val="00514CD3"/>
    <w:rsid w:val="00514D7C"/>
    <w:rsid w:val="0052284A"/>
    <w:rsid w:val="00523AAE"/>
    <w:rsid w:val="005257A4"/>
    <w:rsid w:val="00525FF7"/>
    <w:rsid w:val="0053057E"/>
    <w:rsid w:val="00531BF5"/>
    <w:rsid w:val="00532411"/>
    <w:rsid w:val="005327F0"/>
    <w:rsid w:val="005338F6"/>
    <w:rsid w:val="00533D78"/>
    <w:rsid w:val="005350AA"/>
    <w:rsid w:val="00542323"/>
    <w:rsid w:val="005526E9"/>
    <w:rsid w:val="00552BE8"/>
    <w:rsid w:val="005536FE"/>
    <w:rsid w:val="00554328"/>
    <w:rsid w:val="00557F10"/>
    <w:rsid w:val="00562864"/>
    <w:rsid w:val="00562BA3"/>
    <w:rsid w:val="00564CFD"/>
    <w:rsid w:val="00566EC6"/>
    <w:rsid w:val="00573A5C"/>
    <w:rsid w:val="00574DC4"/>
    <w:rsid w:val="0057613B"/>
    <w:rsid w:val="00577859"/>
    <w:rsid w:val="00582734"/>
    <w:rsid w:val="00585315"/>
    <w:rsid w:val="00585FAF"/>
    <w:rsid w:val="0059249D"/>
    <w:rsid w:val="005938C4"/>
    <w:rsid w:val="00593CCF"/>
    <w:rsid w:val="00597668"/>
    <w:rsid w:val="0059E735"/>
    <w:rsid w:val="005A103F"/>
    <w:rsid w:val="005A4337"/>
    <w:rsid w:val="005A4A07"/>
    <w:rsid w:val="005A4B4E"/>
    <w:rsid w:val="005A77B3"/>
    <w:rsid w:val="005B1B1A"/>
    <w:rsid w:val="005B3704"/>
    <w:rsid w:val="005B51E6"/>
    <w:rsid w:val="005B5262"/>
    <w:rsid w:val="005C0856"/>
    <w:rsid w:val="005C5D6F"/>
    <w:rsid w:val="005C6CAE"/>
    <w:rsid w:val="005C791F"/>
    <w:rsid w:val="005D1560"/>
    <w:rsid w:val="005D3C7D"/>
    <w:rsid w:val="005E1F9D"/>
    <w:rsid w:val="005E2438"/>
    <w:rsid w:val="005E410D"/>
    <w:rsid w:val="005E4674"/>
    <w:rsid w:val="005E4812"/>
    <w:rsid w:val="005E4C58"/>
    <w:rsid w:val="005F0359"/>
    <w:rsid w:val="005F0DDE"/>
    <w:rsid w:val="005F13C2"/>
    <w:rsid w:val="005F315C"/>
    <w:rsid w:val="005F381F"/>
    <w:rsid w:val="005F4BF1"/>
    <w:rsid w:val="006005D9"/>
    <w:rsid w:val="0060077C"/>
    <w:rsid w:val="006016AD"/>
    <w:rsid w:val="00603BC7"/>
    <w:rsid w:val="006048E7"/>
    <w:rsid w:val="0060648F"/>
    <w:rsid w:val="006064EE"/>
    <w:rsid w:val="006065DA"/>
    <w:rsid w:val="00613E51"/>
    <w:rsid w:val="0061403C"/>
    <w:rsid w:val="00615473"/>
    <w:rsid w:val="0061559C"/>
    <w:rsid w:val="00615727"/>
    <w:rsid w:val="00615B65"/>
    <w:rsid w:val="00622FD7"/>
    <w:rsid w:val="006231EC"/>
    <w:rsid w:val="00625B8B"/>
    <w:rsid w:val="00626C32"/>
    <w:rsid w:val="006273D3"/>
    <w:rsid w:val="00630676"/>
    <w:rsid w:val="00630FC3"/>
    <w:rsid w:val="00631687"/>
    <w:rsid w:val="00632829"/>
    <w:rsid w:val="00633450"/>
    <w:rsid w:val="0063367D"/>
    <w:rsid w:val="00634478"/>
    <w:rsid w:val="006346D0"/>
    <w:rsid w:val="00635623"/>
    <w:rsid w:val="0063709A"/>
    <w:rsid w:val="006375B2"/>
    <w:rsid w:val="006469C7"/>
    <w:rsid w:val="00646E63"/>
    <w:rsid w:val="006476D4"/>
    <w:rsid w:val="00650267"/>
    <w:rsid w:val="00651305"/>
    <w:rsid w:val="00651CDA"/>
    <w:rsid w:val="006520FD"/>
    <w:rsid w:val="00652E1A"/>
    <w:rsid w:val="00652F43"/>
    <w:rsid w:val="006551AD"/>
    <w:rsid w:val="006569A2"/>
    <w:rsid w:val="00657502"/>
    <w:rsid w:val="00663D50"/>
    <w:rsid w:val="006642D4"/>
    <w:rsid w:val="00664657"/>
    <w:rsid w:val="00664930"/>
    <w:rsid w:val="006653F3"/>
    <w:rsid w:val="00665772"/>
    <w:rsid w:val="006673C6"/>
    <w:rsid w:val="006719A6"/>
    <w:rsid w:val="00672505"/>
    <w:rsid w:val="00673549"/>
    <w:rsid w:val="00673B33"/>
    <w:rsid w:val="00673BCC"/>
    <w:rsid w:val="0067634F"/>
    <w:rsid w:val="00677E4B"/>
    <w:rsid w:val="0068027A"/>
    <w:rsid w:val="006802ED"/>
    <w:rsid w:val="00681338"/>
    <w:rsid w:val="00681CE0"/>
    <w:rsid w:val="00682B95"/>
    <w:rsid w:val="00683904"/>
    <w:rsid w:val="006876F8"/>
    <w:rsid w:val="006879FF"/>
    <w:rsid w:val="006929E3"/>
    <w:rsid w:val="00692D51"/>
    <w:rsid w:val="00693336"/>
    <w:rsid w:val="006969C6"/>
    <w:rsid w:val="0069EB51"/>
    <w:rsid w:val="006A56D2"/>
    <w:rsid w:val="006A6CA4"/>
    <w:rsid w:val="006A78D4"/>
    <w:rsid w:val="006A7E7F"/>
    <w:rsid w:val="006B0246"/>
    <w:rsid w:val="006B03C1"/>
    <w:rsid w:val="006B37D1"/>
    <w:rsid w:val="006B3BF2"/>
    <w:rsid w:val="006B3F81"/>
    <w:rsid w:val="006B47E8"/>
    <w:rsid w:val="006B59AC"/>
    <w:rsid w:val="006B775A"/>
    <w:rsid w:val="006C52D8"/>
    <w:rsid w:val="006C624F"/>
    <w:rsid w:val="006D19B6"/>
    <w:rsid w:val="006D30D0"/>
    <w:rsid w:val="006D3800"/>
    <w:rsid w:val="006D3D78"/>
    <w:rsid w:val="006D46CC"/>
    <w:rsid w:val="006D56E1"/>
    <w:rsid w:val="006D5FB7"/>
    <w:rsid w:val="006E1993"/>
    <w:rsid w:val="006F299A"/>
    <w:rsid w:val="006F4D93"/>
    <w:rsid w:val="006F62D1"/>
    <w:rsid w:val="007002DC"/>
    <w:rsid w:val="007032EA"/>
    <w:rsid w:val="0070549C"/>
    <w:rsid w:val="007058AD"/>
    <w:rsid w:val="00705ED9"/>
    <w:rsid w:val="00706038"/>
    <w:rsid w:val="00710E9C"/>
    <w:rsid w:val="00712E5F"/>
    <w:rsid w:val="0071427D"/>
    <w:rsid w:val="00714FDD"/>
    <w:rsid w:val="00715BC9"/>
    <w:rsid w:val="00717C95"/>
    <w:rsid w:val="00720AE0"/>
    <w:rsid w:val="00724E90"/>
    <w:rsid w:val="007252EC"/>
    <w:rsid w:val="00727639"/>
    <w:rsid w:val="007277EB"/>
    <w:rsid w:val="00727C02"/>
    <w:rsid w:val="007313F3"/>
    <w:rsid w:val="00734D38"/>
    <w:rsid w:val="007357B4"/>
    <w:rsid w:val="007364AC"/>
    <w:rsid w:val="00736CCB"/>
    <w:rsid w:val="0073778D"/>
    <w:rsid w:val="00740F00"/>
    <w:rsid w:val="007421B3"/>
    <w:rsid w:val="00744F27"/>
    <w:rsid w:val="00749E94"/>
    <w:rsid w:val="00751817"/>
    <w:rsid w:val="007544A6"/>
    <w:rsid w:val="007545B9"/>
    <w:rsid w:val="007562C0"/>
    <w:rsid w:val="00757C21"/>
    <w:rsid w:val="00761EA5"/>
    <w:rsid w:val="00767B52"/>
    <w:rsid w:val="00770175"/>
    <w:rsid w:val="00770DA8"/>
    <w:rsid w:val="00771771"/>
    <w:rsid w:val="00771EED"/>
    <w:rsid w:val="00773434"/>
    <w:rsid w:val="00777F79"/>
    <w:rsid w:val="0078086E"/>
    <w:rsid w:val="00782A45"/>
    <w:rsid w:val="00782E00"/>
    <w:rsid w:val="007831B9"/>
    <w:rsid w:val="007852FF"/>
    <w:rsid w:val="007861ED"/>
    <w:rsid w:val="007866FF"/>
    <w:rsid w:val="00786B6B"/>
    <w:rsid w:val="00786CB2"/>
    <w:rsid w:val="00787CE2"/>
    <w:rsid w:val="00795323"/>
    <w:rsid w:val="0079591A"/>
    <w:rsid w:val="00797179"/>
    <w:rsid w:val="007A19DB"/>
    <w:rsid w:val="007A1B83"/>
    <w:rsid w:val="007A3664"/>
    <w:rsid w:val="007A683F"/>
    <w:rsid w:val="007A6CE9"/>
    <w:rsid w:val="007A6DE6"/>
    <w:rsid w:val="007B3235"/>
    <w:rsid w:val="007B39B3"/>
    <w:rsid w:val="007B485F"/>
    <w:rsid w:val="007C05DC"/>
    <w:rsid w:val="007C1D64"/>
    <w:rsid w:val="007D243A"/>
    <w:rsid w:val="007D2C95"/>
    <w:rsid w:val="007D3BF5"/>
    <w:rsid w:val="007D3C8B"/>
    <w:rsid w:val="007D3E9F"/>
    <w:rsid w:val="007E0EAC"/>
    <w:rsid w:val="007E1DA5"/>
    <w:rsid w:val="007E5320"/>
    <w:rsid w:val="007E5EA3"/>
    <w:rsid w:val="007E5F22"/>
    <w:rsid w:val="007E70B9"/>
    <w:rsid w:val="007E73E8"/>
    <w:rsid w:val="007E7646"/>
    <w:rsid w:val="007F0734"/>
    <w:rsid w:val="007F074E"/>
    <w:rsid w:val="007F1B50"/>
    <w:rsid w:val="007F3FA7"/>
    <w:rsid w:val="007F4721"/>
    <w:rsid w:val="007F48EC"/>
    <w:rsid w:val="007F6E57"/>
    <w:rsid w:val="0080269B"/>
    <w:rsid w:val="00803C01"/>
    <w:rsid w:val="0080515F"/>
    <w:rsid w:val="00805CF4"/>
    <w:rsid w:val="008068D4"/>
    <w:rsid w:val="00810560"/>
    <w:rsid w:val="0081180D"/>
    <w:rsid w:val="00814D47"/>
    <w:rsid w:val="0081599D"/>
    <w:rsid w:val="00816005"/>
    <w:rsid w:val="00820E78"/>
    <w:rsid w:val="0082110E"/>
    <w:rsid w:val="00821C03"/>
    <w:rsid w:val="00823B09"/>
    <w:rsid w:val="00825812"/>
    <w:rsid w:val="00826BCA"/>
    <w:rsid w:val="008272D4"/>
    <w:rsid w:val="00830B11"/>
    <w:rsid w:val="00832322"/>
    <w:rsid w:val="008335B4"/>
    <w:rsid w:val="00834FD6"/>
    <w:rsid w:val="008350D5"/>
    <w:rsid w:val="00835D11"/>
    <w:rsid w:val="00835E62"/>
    <w:rsid w:val="00836096"/>
    <w:rsid w:val="00837306"/>
    <w:rsid w:val="0083757E"/>
    <w:rsid w:val="00837D4E"/>
    <w:rsid w:val="00842C99"/>
    <w:rsid w:val="00843712"/>
    <w:rsid w:val="00845135"/>
    <w:rsid w:val="00845F57"/>
    <w:rsid w:val="00845F7B"/>
    <w:rsid w:val="0085152B"/>
    <w:rsid w:val="00851ED5"/>
    <w:rsid w:val="008521DA"/>
    <w:rsid w:val="00853BE3"/>
    <w:rsid w:val="00856A0F"/>
    <w:rsid w:val="00861DC6"/>
    <w:rsid w:val="00861E66"/>
    <w:rsid w:val="00862889"/>
    <w:rsid w:val="00863D0B"/>
    <w:rsid w:val="00864348"/>
    <w:rsid w:val="00865628"/>
    <w:rsid w:val="00865AB8"/>
    <w:rsid w:val="008667FF"/>
    <w:rsid w:val="008670A5"/>
    <w:rsid w:val="00867F6D"/>
    <w:rsid w:val="008706DE"/>
    <w:rsid w:val="00870BD1"/>
    <w:rsid w:val="00870D28"/>
    <w:rsid w:val="008718A4"/>
    <w:rsid w:val="00871D2B"/>
    <w:rsid w:val="00873E5D"/>
    <w:rsid w:val="00874145"/>
    <w:rsid w:val="00874CC0"/>
    <w:rsid w:val="00880196"/>
    <w:rsid w:val="00883290"/>
    <w:rsid w:val="0088390F"/>
    <w:rsid w:val="00885186"/>
    <w:rsid w:val="00887082"/>
    <w:rsid w:val="00892D5D"/>
    <w:rsid w:val="008939DB"/>
    <w:rsid w:val="00894FD3"/>
    <w:rsid w:val="0089563B"/>
    <w:rsid w:val="00896024"/>
    <w:rsid w:val="00896C87"/>
    <w:rsid w:val="00896CE1"/>
    <w:rsid w:val="008A1487"/>
    <w:rsid w:val="008A15E6"/>
    <w:rsid w:val="008A20E9"/>
    <w:rsid w:val="008A23BF"/>
    <w:rsid w:val="008A3342"/>
    <w:rsid w:val="008A3BD2"/>
    <w:rsid w:val="008A4E91"/>
    <w:rsid w:val="008A6F68"/>
    <w:rsid w:val="008B32A5"/>
    <w:rsid w:val="008B32EE"/>
    <w:rsid w:val="008B4494"/>
    <w:rsid w:val="008B51B2"/>
    <w:rsid w:val="008B5701"/>
    <w:rsid w:val="008B6898"/>
    <w:rsid w:val="008B74E0"/>
    <w:rsid w:val="008B77E7"/>
    <w:rsid w:val="008C7988"/>
    <w:rsid w:val="008D046C"/>
    <w:rsid w:val="008D0A01"/>
    <w:rsid w:val="008D2AA1"/>
    <w:rsid w:val="008D3104"/>
    <w:rsid w:val="008D3A7D"/>
    <w:rsid w:val="008D3E3B"/>
    <w:rsid w:val="008D5FBE"/>
    <w:rsid w:val="008D613D"/>
    <w:rsid w:val="008D64F4"/>
    <w:rsid w:val="008D742E"/>
    <w:rsid w:val="008E01A5"/>
    <w:rsid w:val="008E0552"/>
    <w:rsid w:val="008E1249"/>
    <w:rsid w:val="008E1BED"/>
    <w:rsid w:val="008E1CB6"/>
    <w:rsid w:val="008E27B1"/>
    <w:rsid w:val="008E4058"/>
    <w:rsid w:val="008E6070"/>
    <w:rsid w:val="008E749E"/>
    <w:rsid w:val="008F5318"/>
    <w:rsid w:val="008F72B6"/>
    <w:rsid w:val="008F7F95"/>
    <w:rsid w:val="00900D9C"/>
    <w:rsid w:val="009018AD"/>
    <w:rsid w:val="009029BA"/>
    <w:rsid w:val="00904697"/>
    <w:rsid w:val="0090500F"/>
    <w:rsid w:val="00905D3E"/>
    <w:rsid w:val="0091091A"/>
    <w:rsid w:val="00910B60"/>
    <w:rsid w:val="0091195F"/>
    <w:rsid w:val="009124BE"/>
    <w:rsid w:val="009154BA"/>
    <w:rsid w:val="00916113"/>
    <w:rsid w:val="0091728B"/>
    <w:rsid w:val="00917BD8"/>
    <w:rsid w:val="00921969"/>
    <w:rsid w:val="0092389C"/>
    <w:rsid w:val="00925383"/>
    <w:rsid w:val="0092573C"/>
    <w:rsid w:val="00926D26"/>
    <w:rsid w:val="00927C80"/>
    <w:rsid w:val="00927D51"/>
    <w:rsid w:val="00933961"/>
    <w:rsid w:val="0093461A"/>
    <w:rsid w:val="00935F60"/>
    <w:rsid w:val="00936E90"/>
    <w:rsid w:val="00936FA4"/>
    <w:rsid w:val="009407E5"/>
    <w:rsid w:val="00941CD3"/>
    <w:rsid w:val="0094243E"/>
    <w:rsid w:val="009430C9"/>
    <w:rsid w:val="0094549E"/>
    <w:rsid w:val="00945B67"/>
    <w:rsid w:val="009464A6"/>
    <w:rsid w:val="009509B2"/>
    <w:rsid w:val="00952C75"/>
    <w:rsid w:val="009533C3"/>
    <w:rsid w:val="009555B4"/>
    <w:rsid w:val="00956AC1"/>
    <w:rsid w:val="00957F03"/>
    <w:rsid w:val="00960284"/>
    <w:rsid w:val="009612CD"/>
    <w:rsid w:val="00962E6D"/>
    <w:rsid w:val="0096412E"/>
    <w:rsid w:val="00965110"/>
    <w:rsid w:val="0096590D"/>
    <w:rsid w:val="0097155A"/>
    <w:rsid w:val="00971F8E"/>
    <w:rsid w:val="00974CD9"/>
    <w:rsid w:val="00976264"/>
    <w:rsid w:val="00977EE8"/>
    <w:rsid w:val="00981C04"/>
    <w:rsid w:val="00982FD3"/>
    <w:rsid w:val="009847AC"/>
    <w:rsid w:val="00985167"/>
    <w:rsid w:val="00986F77"/>
    <w:rsid w:val="009918E2"/>
    <w:rsid w:val="00993093"/>
    <w:rsid w:val="00993396"/>
    <w:rsid w:val="00993BC8"/>
    <w:rsid w:val="00993C19"/>
    <w:rsid w:val="00994382"/>
    <w:rsid w:val="00994807"/>
    <w:rsid w:val="009A056C"/>
    <w:rsid w:val="009A0E89"/>
    <w:rsid w:val="009A1186"/>
    <w:rsid w:val="009A590E"/>
    <w:rsid w:val="009A5ED2"/>
    <w:rsid w:val="009A7212"/>
    <w:rsid w:val="009B10C4"/>
    <w:rsid w:val="009B2ECE"/>
    <w:rsid w:val="009B6542"/>
    <w:rsid w:val="009B71D3"/>
    <w:rsid w:val="009C05B7"/>
    <w:rsid w:val="009C0DE2"/>
    <w:rsid w:val="009C0FBD"/>
    <w:rsid w:val="009C13A6"/>
    <w:rsid w:val="009C1DDF"/>
    <w:rsid w:val="009C2701"/>
    <w:rsid w:val="009C3875"/>
    <w:rsid w:val="009C40BF"/>
    <w:rsid w:val="009C4128"/>
    <w:rsid w:val="009C4F9F"/>
    <w:rsid w:val="009C7E83"/>
    <w:rsid w:val="009D2348"/>
    <w:rsid w:val="009D3037"/>
    <w:rsid w:val="009D459F"/>
    <w:rsid w:val="009D7A74"/>
    <w:rsid w:val="009D7F04"/>
    <w:rsid w:val="009E3AEB"/>
    <w:rsid w:val="009E3D89"/>
    <w:rsid w:val="009E4E8C"/>
    <w:rsid w:val="009E5317"/>
    <w:rsid w:val="009E58CA"/>
    <w:rsid w:val="009E5936"/>
    <w:rsid w:val="009E7092"/>
    <w:rsid w:val="009F12FE"/>
    <w:rsid w:val="009F1978"/>
    <w:rsid w:val="009F42C1"/>
    <w:rsid w:val="009F4C6A"/>
    <w:rsid w:val="009F662D"/>
    <w:rsid w:val="00A02C4A"/>
    <w:rsid w:val="00A03F7B"/>
    <w:rsid w:val="00A05D45"/>
    <w:rsid w:val="00A067DC"/>
    <w:rsid w:val="00A10AB5"/>
    <w:rsid w:val="00A1198F"/>
    <w:rsid w:val="00A119E1"/>
    <w:rsid w:val="00A11C4A"/>
    <w:rsid w:val="00A11DD8"/>
    <w:rsid w:val="00A130C6"/>
    <w:rsid w:val="00A14B31"/>
    <w:rsid w:val="00A14FDD"/>
    <w:rsid w:val="00A2035C"/>
    <w:rsid w:val="00A21A4B"/>
    <w:rsid w:val="00A26880"/>
    <w:rsid w:val="00A32214"/>
    <w:rsid w:val="00A32567"/>
    <w:rsid w:val="00A33608"/>
    <w:rsid w:val="00A37DA1"/>
    <w:rsid w:val="00A41E27"/>
    <w:rsid w:val="00A42DB1"/>
    <w:rsid w:val="00A43205"/>
    <w:rsid w:val="00A437CF"/>
    <w:rsid w:val="00A448AE"/>
    <w:rsid w:val="00A449F5"/>
    <w:rsid w:val="00A44BFE"/>
    <w:rsid w:val="00A4718A"/>
    <w:rsid w:val="00A47C5C"/>
    <w:rsid w:val="00A51608"/>
    <w:rsid w:val="00A51C2B"/>
    <w:rsid w:val="00A51EC0"/>
    <w:rsid w:val="00A52E7B"/>
    <w:rsid w:val="00A532D4"/>
    <w:rsid w:val="00A53A05"/>
    <w:rsid w:val="00A56D66"/>
    <w:rsid w:val="00A60275"/>
    <w:rsid w:val="00A643DD"/>
    <w:rsid w:val="00A65CED"/>
    <w:rsid w:val="00A65DA4"/>
    <w:rsid w:val="00A7099F"/>
    <w:rsid w:val="00A70FAA"/>
    <w:rsid w:val="00A71B3E"/>
    <w:rsid w:val="00A72DB5"/>
    <w:rsid w:val="00A76672"/>
    <w:rsid w:val="00A8199A"/>
    <w:rsid w:val="00A82B45"/>
    <w:rsid w:val="00A84FC9"/>
    <w:rsid w:val="00A862BD"/>
    <w:rsid w:val="00A86E3F"/>
    <w:rsid w:val="00A86EDC"/>
    <w:rsid w:val="00A87EA0"/>
    <w:rsid w:val="00A90079"/>
    <w:rsid w:val="00A91B10"/>
    <w:rsid w:val="00A93B7F"/>
    <w:rsid w:val="00A95831"/>
    <w:rsid w:val="00AA337A"/>
    <w:rsid w:val="00AA45A6"/>
    <w:rsid w:val="00AB1C9B"/>
    <w:rsid w:val="00AB3C84"/>
    <w:rsid w:val="00AB4F17"/>
    <w:rsid w:val="00AC1479"/>
    <w:rsid w:val="00AC1D85"/>
    <w:rsid w:val="00AC202C"/>
    <w:rsid w:val="00AC298E"/>
    <w:rsid w:val="00AC2F9E"/>
    <w:rsid w:val="00AC31AD"/>
    <w:rsid w:val="00AC429E"/>
    <w:rsid w:val="00AC47DF"/>
    <w:rsid w:val="00AC534A"/>
    <w:rsid w:val="00AC5E46"/>
    <w:rsid w:val="00AD1979"/>
    <w:rsid w:val="00AD23F1"/>
    <w:rsid w:val="00AD3EA4"/>
    <w:rsid w:val="00ADD092"/>
    <w:rsid w:val="00AE0249"/>
    <w:rsid w:val="00AE26A6"/>
    <w:rsid w:val="00AE32EF"/>
    <w:rsid w:val="00AE45CC"/>
    <w:rsid w:val="00AE55E9"/>
    <w:rsid w:val="00AE6CC4"/>
    <w:rsid w:val="00AE7EBF"/>
    <w:rsid w:val="00AF06E0"/>
    <w:rsid w:val="00AF1977"/>
    <w:rsid w:val="00AF2818"/>
    <w:rsid w:val="00AF3ADE"/>
    <w:rsid w:val="00B01AE4"/>
    <w:rsid w:val="00B01E79"/>
    <w:rsid w:val="00B01F57"/>
    <w:rsid w:val="00B04ACF"/>
    <w:rsid w:val="00B07998"/>
    <w:rsid w:val="00B07CA4"/>
    <w:rsid w:val="00B127D7"/>
    <w:rsid w:val="00B1414E"/>
    <w:rsid w:val="00B15919"/>
    <w:rsid w:val="00B15EA2"/>
    <w:rsid w:val="00B167ED"/>
    <w:rsid w:val="00B20433"/>
    <w:rsid w:val="00B2285F"/>
    <w:rsid w:val="00B236AF"/>
    <w:rsid w:val="00B24957"/>
    <w:rsid w:val="00B24ED6"/>
    <w:rsid w:val="00B34F15"/>
    <w:rsid w:val="00B42223"/>
    <w:rsid w:val="00B427FC"/>
    <w:rsid w:val="00B4287E"/>
    <w:rsid w:val="00B43285"/>
    <w:rsid w:val="00B434EF"/>
    <w:rsid w:val="00B47D20"/>
    <w:rsid w:val="00B500EB"/>
    <w:rsid w:val="00B55CD9"/>
    <w:rsid w:val="00B62F83"/>
    <w:rsid w:val="00B66690"/>
    <w:rsid w:val="00B76569"/>
    <w:rsid w:val="00B76896"/>
    <w:rsid w:val="00B76928"/>
    <w:rsid w:val="00B81F99"/>
    <w:rsid w:val="00B81FEB"/>
    <w:rsid w:val="00B823BE"/>
    <w:rsid w:val="00B82506"/>
    <w:rsid w:val="00B87DF7"/>
    <w:rsid w:val="00B900B0"/>
    <w:rsid w:val="00B905AE"/>
    <w:rsid w:val="00B91DD7"/>
    <w:rsid w:val="00B921DC"/>
    <w:rsid w:val="00B92D28"/>
    <w:rsid w:val="00B939D9"/>
    <w:rsid w:val="00B94733"/>
    <w:rsid w:val="00B957D2"/>
    <w:rsid w:val="00B958FD"/>
    <w:rsid w:val="00B95F10"/>
    <w:rsid w:val="00B9645F"/>
    <w:rsid w:val="00B96CD9"/>
    <w:rsid w:val="00B96DA5"/>
    <w:rsid w:val="00B9E149"/>
    <w:rsid w:val="00BA3076"/>
    <w:rsid w:val="00BA4464"/>
    <w:rsid w:val="00BB5684"/>
    <w:rsid w:val="00BB6A26"/>
    <w:rsid w:val="00BB76DC"/>
    <w:rsid w:val="00BC0D80"/>
    <w:rsid w:val="00BC158E"/>
    <w:rsid w:val="00BC17B2"/>
    <w:rsid w:val="00BC2D01"/>
    <w:rsid w:val="00BC343E"/>
    <w:rsid w:val="00BC45FD"/>
    <w:rsid w:val="00BC5455"/>
    <w:rsid w:val="00BC598A"/>
    <w:rsid w:val="00BC5F56"/>
    <w:rsid w:val="00BC6DF5"/>
    <w:rsid w:val="00BC74FE"/>
    <w:rsid w:val="00BC75EB"/>
    <w:rsid w:val="00BD2805"/>
    <w:rsid w:val="00BD7F69"/>
    <w:rsid w:val="00BE147C"/>
    <w:rsid w:val="00BE201A"/>
    <w:rsid w:val="00BE23FD"/>
    <w:rsid w:val="00BE3305"/>
    <w:rsid w:val="00BE6B04"/>
    <w:rsid w:val="00BF027B"/>
    <w:rsid w:val="00BF3368"/>
    <w:rsid w:val="00BF3E32"/>
    <w:rsid w:val="00BF3EEE"/>
    <w:rsid w:val="00BF46EE"/>
    <w:rsid w:val="00BF6A48"/>
    <w:rsid w:val="00BF6FED"/>
    <w:rsid w:val="00C04381"/>
    <w:rsid w:val="00C048EB"/>
    <w:rsid w:val="00C05577"/>
    <w:rsid w:val="00C10D9E"/>
    <w:rsid w:val="00C120BE"/>
    <w:rsid w:val="00C1417F"/>
    <w:rsid w:val="00C147DF"/>
    <w:rsid w:val="00C15D44"/>
    <w:rsid w:val="00C17135"/>
    <w:rsid w:val="00C1734B"/>
    <w:rsid w:val="00C17A1A"/>
    <w:rsid w:val="00C17BE8"/>
    <w:rsid w:val="00C2014E"/>
    <w:rsid w:val="00C21B45"/>
    <w:rsid w:val="00C223F1"/>
    <w:rsid w:val="00C245E8"/>
    <w:rsid w:val="00C25354"/>
    <w:rsid w:val="00C264FB"/>
    <w:rsid w:val="00C2654E"/>
    <w:rsid w:val="00C26B1B"/>
    <w:rsid w:val="00C2715E"/>
    <w:rsid w:val="00C27D60"/>
    <w:rsid w:val="00C31959"/>
    <w:rsid w:val="00C32519"/>
    <w:rsid w:val="00C36D06"/>
    <w:rsid w:val="00C40EC5"/>
    <w:rsid w:val="00C42440"/>
    <w:rsid w:val="00C44385"/>
    <w:rsid w:val="00C4653C"/>
    <w:rsid w:val="00C5404F"/>
    <w:rsid w:val="00C55EE3"/>
    <w:rsid w:val="00C614B6"/>
    <w:rsid w:val="00C617C5"/>
    <w:rsid w:val="00C66533"/>
    <w:rsid w:val="00C6708E"/>
    <w:rsid w:val="00C679F7"/>
    <w:rsid w:val="00C7035C"/>
    <w:rsid w:val="00C70464"/>
    <w:rsid w:val="00C70B97"/>
    <w:rsid w:val="00C77674"/>
    <w:rsid w:val="00C826AF"/>
    <w:rsid w:val="00C839F0"/>
    <w:rsid w:val="00C85E62"/>
    <w:rsid w:val="00C86058"/>
    <w:rsid w:val="00C86EC5"/>
    <w:rsid w:val="00C87D0F"/>
    <w:rsid w:val="00C90AFA"/>
    <w:rsid w:val="00C92FAE"/>
    <w:rsid w:val="00C955D7"/>
    <w:rsid w:val="00C95625"/>
    <w:rsid w:val="00C96A1F"/>
    <w:rsid w:val="00CA10C3"/>
    <w:rsid w:val="00CA2370"/>
    <w:rsid w:val="00CA3881"/>
    <w:rsid w:val="00CA3A45"/>
    <w:rsid w:val="00CA447E"/>
    <w:rsid w:val="00CA6148"/>
    <w:rsid w:val="00CB0B67"/>
    <w:rsid w:val="00CB202E"/>
    <w:rsid w:val="00CB25C8"/>
    <w:rsid w:val="00CB2D94"/>
    <w:rsid w:val="00CB2EC8"/>
    <w:rsid w:val="00CB5167"/>
    <w:rsid w:val="00CC360F"/>
    <w:rsid w:val="00CC60ED"/>
    <w:rsid w:val="00CD21EF"/>
    <w:rsid w:val="00CD2CBC"/>
    <w:rsid w:val="00CD49E2"/>
    <w:rsid w:val="00CD4B0A"/>
    <w:rsid w:val="00CD6E23"/>
    <w:rsid w:val="00CD7CD7"/>
    <w:rsid w:val="00CE19B0"/>
    <w:rsid w:val="00CE2C4E"/>
    <w:rsid w:val="00CE308A"/>
    <w:rsid w:val="00CE3BB8"/>
    <w:rsid w:val="00CE6CC2"/>
    <w:rsid w:val="00CF1EFC"/>
    <w:rsid w:val="00CF3D60"/>
    <w:rsid w:val="00CF4379"/>
    <w:rsid w:val="00CF44B9"/>
    <w:rsid w:val="00CF527E"/>
    <w:rsid w:val="00CF67E0"/>
    <w:rsid w:val="00D007E3"/>
    <w:rsid w:val="00D00BCD"/>
    <w:rsid w:val="00D02154"/>
    <w:rsid w:val="00D035BD"/>
    <w:rsid w:val="00D06196"/>
    <w:rsid w:val="00D06794"/>
    <w:rsid w:val="00D07290"/>
    <w:rsid w:val="00D0753B"/>
    <w:rsid w:val="00D112D8"/>
    <w:rsid w:val="00D157AD"/>
    <w:rsid w:val="00D16A27"/>
    <w:rsid w:val="00D23038"/>
    <w:rsid w:val="00D24618"/>
    <w:rsid w:val="00D24F48"/>
    <w:rsid w:val="00D308B7"/>
    <w:rsid w:val="00D314D7"/>
    <w:rsid w:val="00D319F7"/>
    <w:rsid w:val="00D33C8F"/>
    <w:rsid w:val="00D33F03"/>
    <w:rsid w:val="00D3500D"/>
    <w:rsid w:val="00D35F81"/>
    <w:rsid w:val="00D37822"/>
    <w:rsid w:val="00D41E0E"/>
    <w:rsid w:val="00D5025E"/>
    <w:rsid w:val="00D50A0A"/>
    <w:rsid w:val="00D53195"/>
    <w:rsid w:val="00D5725D"/>
    <w:rsid w:val="00D574DC"/>
    <w:rsid w:val="00D57FBB"/>
    <w:rsid w:val="00D625AF"/>
    <w:rsid w:val="00D62C39"/>
    <w:rsid w:val="00D65B40"/>
    <w:rsid w:val="00D66C67"/>
    <w:rsid w:val="00D67E66"/>
    <w:rsid w:val="00D70003"/>
    <w:rsid w:val="00D7214F"/>
    <w:rsid w:val="00D732B5"/>
    <w:rsid w:val="00D7545B"/>
    <w:rsid w:val="00D84523"/>
    <w:rsid w:val="00D87246"/>
    <w:rsid w:val="00D91EB6"/>
    <w:rsid w:val="00D93C83"/>
    <w:rsid w:val="00D944F1"/>
    <w:rsid w:val="00D9485D"/>
    <w:rsid w:val="00D96675"/>
    <w:rsid w:val="00DA06FA"/>
    <w:rsid w:val="00DA1B08"/>
    <w:rsid w:val="00DA22FE"/>
    <w:rsid w:val="00DA5E8C"/>
    <w:rsid w:val="00DA7DED"/>
    <w:rsid w:val="00DB0DEF"/>
    <w:rsid w:val="00DB3AF8"/>
    <w:rsid w:val="00DB4042"/>
    <w:rsid w:val="00DB4307"/>
    <w:rsid w:val="00DB686C"/>
    <w:rsid w:val="00DB6C0B"/>
    <w:rsid w:val="00DB6FF1"/>
    <w:rsid w:val="00DC2DDB"/>
    <w:rsid w:val="00DC4C35"/>
    <w:rsid w:val="00DC5D44"/>
    <w:rsid w:val="00DD0F23"/>
    <w:rsid w:val="00DD127D"/>
    <w:rsid w:val="00DD2195"/>
    <w:rsid w:val="00DD29F2"/>
    <w:rsid w:val="00DD2D0F"/>
    <w:rsid w:val="00DD3333"/>
    <w:rsid w:val="00DD33B8"/>
    <w:rsid w:val="00DD49C9"/>
    <w:rsid w:val="00DD5434"/>
    <w:rsid w:val="00DD6FE4"/>
    <w:rsid w:val="00DE0C26"/>
    <w:rsid w:val="00DE1E06"/>
    <w:rsid w:val="00DE60F9"/>
    <w:rsid w:val="00DE619B"/>
    <w:rsid w:val="00DE69A0"/>
    <w:rsid w:val="00DF0533"/>
    <w:rsid w:val="00DF18F0"/>
    <w:rsid w:val="00DF517E"/>
    <w:rsid w:val="00DF60E7"/>
    <w:rsid w:val="00E01155"/>
    <w:rsid w:val="00E0217D"/>
    <w:rsid w:val="00E022AB"/>
    <w:rsid w:val="00E022D8"/>
    <w:rsid w:val="00E0234F"/>
    <w:rsid w:val="00E03EEA"/>
    <w:rsid w:val="00E051C7"/>
    <w:rsid w:val="00E05B86"/>
    <w:rsid w:val="00E07C22"/>
    <w:rsid w:val="00E07F0B"/>
    <w:rsid w:val="00E112E3"/>
    <w:rsid w:val="00E1145E"/>
    <w:rsid w:val="00E116A1"/>
    <w:rsid w:val="00E13259"/>
    <w:rsid w:val="00E1442E"/>
    <w:rsid w:val="00E1463F"/>
    <w:rsid w:val="00E14C77"/>
    <w:rsid w:val="00E1578E"/>
    <w:rsid w:val="00E17E24"/>
    <w:rsid w:val="00E17FC7"/>
    <w:rsid w:val="00E23CA3"/>
    <w:rsid w:val="00E26B9C"/>
    <w:rsid w:val="00E300CC"/>
    <w:rsid w:val="00E31E31"/>
    <w:rsid w:val="00E323D7"/>
    <w:rsid w:val="00E32C2F"/>
    <w:rsid w:val="00E33610"/>
    <w:rsid w:val="00E34D6D"/>
    <w:rsid w:val="00E375BE"/>
    <w:rsid w:val="00E40196"/>
    <w:rsid w:val="00E40DEA"/>
    <w:rsid w:val="00E42264"/>
    <w:rsid w:val="00E44650"/>
    <w:rsid w:val="00E547BD"/>
    <w:rsid w:val="00E55CAD"/>
    <w:rsid w:val="00E57189"/>
    <w:rsid w:val="00E57296"/>
    <w:rsid w:val="00E6106B"/>
    <w:rsid w:val="00E61A91"/>
    <w:rsid w:val="00E61F71"/>
    <w:rsid w:val="00E62FFC"/>
    <w:rsid w:val="00E65792"/>
    <w:rsid w:val="00E65A5C"/>
    <w:rsid w:val="00E65B24"/>
    <w:rsid w:val="00E67D53"/>
    <w:rsid w:val="00E67FB5"/>
    <w:rsid w:val="00E70103"/>
    <w:rsid w:val="00E705EC"/>
    <w:rsid w:val="00E713C9"/>
    <w:rsid w:val="00E7145A"/>
    <w:rsid w:val="00E7391C"/>
    <w:rsid w:val="00E74402"/>
    <w:rsid w:val="00E74828"/>
    <w:rsid w:val="00E75733"/>
    <w:rsid w:val="00E76DB8"/>
    <w:rsid w:val="00E7788C"/>
    <w:rsid w:val="00E778D5"/>
    <w:rsid w:val="00E80614"/>
    <w:rsid w:val="00E813A1"/>
    <w:rsid w:val="00E82945"/>
    <w:rsid w:val="00E84165"/>
    <w:rsid w:val="00E8517B"/>
    <w:rsid w:val="00E85965"/>
    <w:rsid w:val="00E860E4"/>
    <w:rsid w:val="00E89A70"/>
    <w:rsid w:val="00E92AE9"/>
    <w:rsid w:val="00E93440"/>
    <w:rsid w:val="00E9363D"/>
    <w:rsid w:val="00E93981"/>
    <w:rsid w:val="00E96188"/>
    <w:rsid w:val="00EA2D3E"/>
    <w:rsid w:val="00EA305B"/>
    <w:rsid w:val="00EA3806"/>
    <w:rsid w:val="00EA6205"/>
    <w:rsid w:val="00EA77CE"/>
    <w:rsid w:val="00EA7AA8"/>
    <w:rsid w:val="00EB0270"/>
    <w:rsid w:val="00EB0E76"/>
    <w:rsid w:val="00EB223B"/>
    <w:rsid w:val="00EB23BF"/>
    <w:rsid w:val="00EB2878"/>
    <w:rsid w:val="00EB4A5A"/>
    <w:rsid w:val="00EB4A7C"/>
    <w:rsid w:val="00EB5C2F"/>
    <w:rsid w:val="00EB6A30"/>
    <w:rsid w:val="00EB73CD"/>
    <w:rsid w:val="00EC0DDE"/>
    <w:rsid w:val="00EC11BC"/>
    <w:rsid w:val="00EC1CC7"/>
    <w:rsid w:val="00EC5DAC"/>
    <w:rsid w:val="00EC7235"/>
    <w:rsid w:val="00EC768D"/>
    <w:rsid w:val="00ED0711"/>
    <w:rsid w:val="00ED3EE0"/>
    <w:rsid w:val="00ED5B40"/>
    <w:rsid w:val="00ED5E62"/>
    <w:rsid w:val="00EE0C87"/>
    <w:rsid w:val="00EE1D0A"/>
    <w:rsid w:val="00EE3729"/>
    <w:rsid w:val="00EE40CC"/>
    <w:rsid w:val="00EE4387"/>
    <w:rsid w:val="00EE4441"/>
    <w:rsid w:val="00EE5766"/>
    <w:rsid w:val="00EE648F"/>
    <w:rsid w:val="00EF0AF8"/>
    <w:rsid w:val="00EF0E09"/>
    <w:rsid w:val="00EF19C6"/>
    <w:rsid w:val="00EF2712"/>
    <w:rsid w:val="00EF2A05"/>
    <w:rsid w:val="00EF3F73"/>
    <w:rsid w:val="00EF4207"/>
    <w:rsid w:val="00EF4EB9"/>
    <w:rsid w:val="00EF5A0B"/>
    <w:rsid w:val="00EF5B32"/>
    <w:rsid w:val="00EF6C14"/>
    <w:rsid w:val="00F00544"/>
    <w:rsid w:val="00F02EFE"/>
    <w:rsid w:val="00F0573C"/>
    <w:rsid w:val="00F0A3A1"/>
    <w:rsid w:val="00F115F7"/>
    <w:rsid w:val="00F1172F"/>
    <w:rsid w:val="00F11AA8"/>
    <w:rsid w:val="00F11DEE"/>
    <w:rsid w:val="00F12401"/>
    <w:rsid w:val="00F13007"/>
    <w:rsid w:val="00F1300C"/>
    <w:rsid w:val="00F13236"/>
    <w:rsid w:val="00F14DC3"/>
    <w:rsid w:val="00F15AD1"/>
    <w:rsid w:val="00F160FC"/>
    <w:rsid w:val="00F1686B"/>
    <w:rsid w:val="00F21A92"/>
    <w:rsid w:val="00F225A4"/>
    <w:rsid w:val="00F247DD"/>
    <w:rsid w:val="00F26981"/>
    <w:rsid w:val="00F34BEA"/>
    <w:rsid w:val="00F35B32"/>
    <w:rsid w:val="00F41DDD"/>
    <w:rsid w:val="00F44FE5"/>
    <w:rsid w:val="00F47B6F"/>
    <w:rsid w:val="00F507BB"/>
    <w:rsid w:val="00F5329C"/>
    <w:rsid w:val="00F533BD"/>
    <w:rsid w:val="00F53419"/>
    <w:rsid w:val="00F552CF"/>
    <w:rsid w:val="00F557F6"/>
    <w:rsid w:val="00F561BB"/>
    <w:rsid w:val="00F60286"/>
    <w:rsid w:val="00F6192F"/>
    <w:rsid w:val="00F6306C"/>
    <w:rsid w:val="00F63FCE"/>
    <w:rsid w:val="00F64C99"/>
    <w:rsid w:val="00F6604E"/>
    <w:rsid w:val="00F70E03"/>
    <w:rsid w:val="00F71047"/>
    <w:rsid w:val="00F72FC2"/>
    <w:rsid w:val="00F735CB"/>
    <w:rsid w:val="00F7567E"/>
    <w:rsid w:val="00F76F1A"/>
    <w:rsid w:val="00F85B3D"/>
    <w:rsid w:val="00F86374"/>
    <w:rsid w:val="00F868D0"/>
    <w:rsid w:val="00F90370"/>
    <w:rsid w:val="00F910BA"/>
    <w:rsid w:val="00F93F95"/>
    <w:rsid w:val="00F94CBB"/>
    <w:rsid w:val="00F94DB4"/>
    <w:rsid w:val="00F956AB"/>
    <w:rsid w:val="00F974BA"/>
    <w:rsid w:val="00F975E0"/>
    <w:rsid w:val="00FA0A4C"/>
    <w:rsid w:val="00FA3080"/>
    <w:rsid w:val="00FA5BCA"/>
    <w:rsid w:val="00FB0D75"/>
    <w:rsid w:val="00FB166A"/>
    <w:rsid w:val="00FB18F7"/>
    <w:rsid w:val="00FB1934"/>
    <w:rsid w:val="00FB346B"/>
    <w:rsid w:val="00FB34DE"/>
    <w:rsid w:val="00FB413C"/>
    <w:rsid w:val="00FB5EA0"/>
    <w:rsid w:val="00FC175F"/>
    <w:rsid w:val="00FC25D4"/>
    <w:rsid w:val="00FC29A6"/>
    <w:rsid w:val="00FC3B08"/>
    <w:rsid w:val="00FC448E"/>
    <w:rsid w:val="00FC595A"/>
    <w:rsid w:val="00FC6F93"/>
    <w:rsid w:val="00FC700F"/>
    <w:rsid w:val="00FD1A2D"/>
    <w:rsid w:val="00FD1E5B"/>
    <w:rsid w:val="00FD2B68"/>
    <w:rsid w:val="00FD3B84"/>
    <w:rsid w:val="00FD3D16"/>
    <w:rsid w:val="00FD4958"/>
    <w:rsid w:val="00FD4EE4"/>
    <w:rsid w:val="00FD55DF"/>
    <w:rsid w:val="00FE0081"/>
    <w:rsid w:val="00FE05FA"/>
    <w:rsid w:val="00FE0D27"/>
    <w:rsid w:val="00FE13D1"/>
    <w:rsid w:val="00FE40AA"/>
    <w:rsid w:val="00FE63A2"/>
    <w:rsid w:val="00FE6DC0"/>
    <w:rsid w:val="00FE7169"/>
    <w:rsid w:val="00FF167B"/>
    <w:rsid w:val="00FF2BDC"/>
    <w:rsid w:val="00FF38FA"/>
    <w:rsid w:val="00FF6DE2"/>
    <w:rsid w:val="010C4663"/>
    <w:rsid w:val="010F1060"/>
    <w:rsid w:val="012417B8"/>
    <w:rsid w:val="014065BB"/>
    <w:rsid w:val="014D12B0"/>
    <w:rsid w:val="014D3EDD"/>
    <w:rsid w:val="0154BF71"/>
    <w:rsid w:val="015AB3B8"/>
    <w:rsid w:val="01792B77"/>
    <w:rsid w:val="0195F4E0"/>
    <w:rsid w:val="01962159"/>
    <w:rsid w:val="01CAC460"/>
    <w:rsid w:val="01E733B3"/>
    <w:rsid w:val="01F78F11"/>
    <w:rsid w:val="021619B6"/>
    <w:rsid w:val="0247B916"/>
    <w:rsid w:val="026CADE0"/>
    <w:rsid w:val="02710610"/>
    <w:rsid w:val="028BF6E8"/>
    <w:rsid w:val="029FCFA9"/>
    <w:rsid w:val="02AACF95"/>
    <w:rsid w:val="02C1C3B1"/>
    <w:rsid w:val="02C9627D"/>
    <w:rsid w:val="02D3DA67"/>
    <w:rsid w:val="02F865B4"/>
    <w:rsid w:val="02FAC673"/>
    <w:rsid w:val="030440D2"/>
    <w:rsid w:val="03720AD9"/>
    <w:rsid w:val="038036F5"/>
    <w:rsid w:val="03ADAA7A"/>
    <w:rsid w:val="03BB94DF"/>
    <w:rsid w:val="03C52DE4"/>
    <w:rsid w:val="03CCE899"/>
    <w:rsid w:val="040122BB"/>
    <w:rsid w:val="041171E6"/>
    <w:rsid w:val="041F404C"/>
    <w:rsid w:val="0420D6DD"/>
    <w:rsid w:val="04230AF2"/>
    <w:rsid w:val="0443F6C1"/>
    <w:rsid w:val="0448BDE0"/>
    <w:rsid w:val="04A74530"/>
    <w:rsid w:val="04B6DAF5"/>
    <w:rsid w:val="04BF95FF"/>
    <w:rsid w:val="04D0F4DC"/>
    <w:rsid w:val="04D6B2BE"/>
    <w:rsid w:val="04DC2514"/>
    <w:rsid w:val="05256614"/>
    <w:rsid w:val="0535CCD3"/>
    <w:rsid w:val="053FD437"/>
    <w:rsid w:val="0542B67C"/>
    <w:rsid w:val="05617D4A"/>
    <w:rsid w:val="0574A325"/>
    <w:rsid w:val="058541A8"/>
    <w:rsid w:val="0593109B"/>
    <w:rsid w:val="05B11B7E"/>
    <w:rsid w:val="0621C3D6"/>
    <w:rsid w:val="0624865D"/>
    <w:rsid w:val="063BE194"/>
    <w:rsid w:val="0652EA83"/>
    <w:rsid w:val="0653FD27"/>
    <w:rsid w:val="06967ACE"/>
    <w:rsid w:val="06996CE3"/>
    <w:rsid w:val="06B5D280"/>
    <w:rsid w:val="06B7E727"/>
    <w:rsid w:val="06E97549"/>
    <w:rsid w:val="07358127"/>
    <w:rsid w:val="07552C10"/>
    <w:rsid w:val="075B491F"/>
    <w:rsid w:val="0771DFAD"/>
    <w:rsid w:val="0775FDCE"/>
    <w:rsid w:val="0777AB54"/>
    <w:rsid w:val="077EF55C"/>
    <w:rsid w:val="07821E65"/>
    <w:rsid w:val="078A905A"/>
    <w:rsid w:val="079CD716"/>
    <w:rsid w:val="07BB4C82"/>
    <w:rsid w:val="07DEF120"/>
    <w:rsid w:val="07E32A98"/>
    <w:rsid w:val="07EE7313"/>
    <w:rsid w:val="07F8C9FC"/>
    <w:rsid w:val="07FFE962"/>
    <w:rsid w:val="08402C07"/>
    <w:rsid w:val="08413A4E"/>
    <w:rsid w:val="084B0B7B"/>
    <w:rsid w:val="08538FA5"/>
    <w:rsid w:val="0860FD0B"/>
    <w:rsid w:val="087BF1D3"/>
    <w:rsid w:val="0881533D"/>
    <w:rsid w:val="0887385D"/>
    <w:rsid w:val="08A32DD9"/>
    <w:rsid w:val="08A77DE6"/>
    <w:rsid w:val="08CB7607"/>
    <w:rsid w:val="08D9AD61"/>
    <w:rsid w:val="08DACAB9"/>
    <w:rsid w:val="08F3F68A"/>
    <w:rsid w:val="090F548E"/>
    <w:rsid w:val="0913D631"/>
    <w:rsid w:val="091698B8"/>
    <w:rsid w:val="09205643"/>
    <w:rsid w:val="092B32FE"/>
    <w:rsid w:val="0948FA55"/>
    <w:rsid w:val="0970A9E7"/>
    <w:rsid w:val="09888D29"/>
    <w:rsid w:val="098B7F3E"/>
    <w:rsid w:val="0998DFAB"/>
    <w:rsid w:val="09B4F0FB"/>
    <w:rsid w:val="09BD7831"/>
    <w:rsid w:val="09D5E104"/>
    <w:rsid w:val="09DEC987"/>
    <w:rsid w:val="09EA7957"/>
    <w:rsid w:val="09F177F5"/>
    <w:rsid w:val="0A01F86B"/>
    <w:rsid w:val="0A04FB93"/>
    <w:rsid w:val="0A174064"/>
    <w:rsid w:val="0A2DE0F1"/>
    <w:rsid w:val="0A65181F"/>
    <w:rsid w:val="0A7BEB75"/>
    <w:rsid w:val="0A7D04BD"/>
    <w:rsid w:val="0A7FBF4B"/>
    <w:rsid w:val="0A899816"/>
    <w:rsid w:val="0A9D7358"/>
    <w:rsid w:val="0AB8F4DE"/>
    <w:rsid w:val="0AD72639"/>
    <w:rsid w:val="0AE3F7C1"/>
    <w:rsid w:val="0AF62A5A"/>
    <w:rsid w:val="0B01CB36"/>
    <w:rsid w:val="0B0A6BDF"/>
    <w:rsid w:val="0B16F0BE"/>
    <w:rsid w:val="0B1C1D8E"/>
    <w:rsid w:val="0B3AE294"/>
    <w:rsid w:val="0B3B25BF"/>
    <w:rsid w:val="0B537DE8"/>
    <w:rsid w:val="0B5ABF83"/>
    <w:rsid w:val="0B5F6EB5"/>
    <w:rsid w:val="0B647C68"/>
    <w:rsid w:val="0B738CD6"/>
    <w:rsid w:val="0B77243E"/>
    <w:rsid w:val="0B9F6112"/>
    <w:rsid w:val="0BB883C5"/>
    <w:rsid w:val="0BD0C4F0"/>
    <w:rsid w:val="0BDCFD44"/>
    <w:rsid w:val="0BF3D9CF"/>
    <w:rsid w:val="0C053569"/>
    <w:rsid w:val="0C08AB13"/>
    <w:rsid w:val="0C0D0053"/>
    <w:rsid w:val="0C60E0B9"/>
    <w:rsid w:val="0C6F695C"/>
    <w:rsid w:val="0C892631"/>
    <w:rsid w:val="0C9D45BB"/>
    <w:rsid w:val="0CBC4E54"/>
    <w:rsid w:val="0CC08A05"/>
    <w:rsid w:val="0CC0C31B"/>
    <w:rsid w:val="0CC9E0C3"/>
    <w:rsid w:val="0CE7ACB0"/>
    <w:rsid w:val="0CEF73E8"/>
    <w:rsid w:val="0CF675DF"/>
    <w:rsid w:val="0D023874"/>
    <w:rsid w:val="0D06CE9C"/>
    <w:rsid w:val="0D214C2C"/>
    <w:rsid w:val="0D3B10E4"/>
    <w:rsid w:val="0D4EA517"/>
    <w:rsid w:val="0D6C9551"/>
    <w:rsid w:val="0D6F1718"/>
    <w:rsid w:val="0D7482D7"/>
    <w:rsid w:val="0DAA83CE"/>
    <w:rsid w:val="0DBF4851"/>
    <w:rsid w:val="0DC22EDE"/>
    <w:rsid w:val="0DD799F7"/>
    <w:rsid w:val="0DDDEC28"/>
    <w:rsid w:val="0DF05EDB"/>
    <w:rsid w:val="0DF235E7"/>
    <w:rsid w:val="0DFAC769"/>
    <w:rsid w:val="0DFDE292"/>
    <w:rsid w:val="0DFF6A1A"/>
    <w:rsid w:val="0E22E317"/>
    <w:rsid w:val="0E24838E"/>
    <w:rsid w:val="0E477509"/>
    <w:rsid w:val="0E47D74F"/>
    <w:rsid w:val="0E751E9F"/>
    <w:rsid w:val="0E8357B9"/>
    <w:rsid w:val="0E94CD98"/>
    <w:rsid w:val="0E956ACD"/>
    <w:rsid w:val="0EA481BD"/>
    <w:rsid w:val="0EA7BC08"/>
    <w:rsid w:val="0EAE2D88"/>
    <w:rsid w:val="0EB0B2A6"/>
    <w:rsid w:val="0EB33FE5"/>
    <w:rsid w:val="0EB8EEA8"/>
    <w:rsid w:val="0EBDCA30"/>
    <w:rsid w:val="0EF5A995"/>
    <w:rsid w:val="0F0B4522"/>
    <w:rsid w:val="0F1B319A"/>
    <w:rsid w:val="0F48EDFC"/>
    <w:rsid w:val="0F65D3C7"/>
    <w:rsid w:val="0F862F8F"/>
    <w:rsid w:val="0FBC58DB"/>
    <w:rsid w:val="0FC8EE1D"/>
    <w:rsid w:val="101393CA"/>
    <w:rsid w:val="101945F4"/>
    <w:rsid w:val="105374DD"/>
    <w:rsid w:val="109CC080"/>
    <w:rsid w:val="10B570EA"/>
    <w:rsid w:val="10E6FFD3"/>
    <w:rsid w:val="1101C4A5"/>
    <w:rsid w:val="112B543C"/>
    <w:rsid w:val="1146BB94"/>
    <w:rsid w:val="118EB415"/>
    <w:rsid w:val="11930796"/>
    <w:rsid w:val="11EC482A"/>
    <w:rsid w:val="11ED356B"/>
    <w:rsid w:val="11F61CF8"/>
    <w:rsid w:val="12152B84"/>
    <w:rsid w:val="1231F989"/>
    <w:rsid w:val="12338C0B"/>
    <w:rsid w:val="12339589"/>
    <w:rsid w:val="1238CA84"/>
    <w:rsid w:val="1239E70F"/>
    <w:rsid w:val="123EA7A8"/>
    <w:rsid w:val="124E17EC"/>
    <w:rsid w:val="1267D159"/>
    <w:rsid w:val="128C9FD5"/>
    <w:rsid w:val="130A0BAC"/>
    <w:rsid w:val="1322750E"/>
    <w:rsid w:val="132F5D09"/>
    <w:rsid w:val="13318870"/>
    <w:rsid w:val="133FDDB5"/>
    <w:rsid w:val="1340B562"/>
    <w:rsid w:val="1389B36F"/>
    <w:rsid w:val="13C210DE"/>
    <w:rsid w:val="13CEBD8C"/>
    <w:rsid w:val="13CF7E44"/>
    <w:rsid w:val="1401B0D4"/>
    <w:rsid w:val="1410CF55"/>
    <w:rsid w:val="141D52CB"/>
    <w:rsid w:val="1426BBEF"/>
    <w:rsid w:val="1441827B"/>
    <w:rsid w:val="145C88B8"/>
    <w:rsid w:val="145CD0B9"/>
    <w:rsid w:val="147018DB"/>
    <w:rsid w:val="149D135E"/>
    <w:rsid w:val="14B53F9C"/>
    <w:rsid w:val="14C74CF3"/>
    <w:rsid w:val="14D29AD4"/>
    <w:rsid w:val="14DF47C6"/>
    <w:rsid w:val="14EBC7D8"/>
    <w:rsid w:val="14FC4BF2"/>
    <w:rsid w:val="1519B499"/>
    <w:rsid w:val="1527B588"/>
    <w:rsid w:val="154C979D"/>
    <w:rsid w:val="155FAD60"/>
    <w:rsid w:val="157079A4"/>
    <w:rsid w:val="1577A736"/>
    <w:rsid w:val="157A526F"/>
    <w:rsid w:val="159DE7A2"/>
    <w:rsid w:val="15A5A890"/>
    <w:rsid w:val="15CF907A"/>
    <w:rsid w:val="15D34AF0"/>
    <w:rsid w:val="15D398B9"/>
    <w:rsid w:val="15EA9F7F"/>
    <w:rsid w:val="15EE4C17"/>
    <w:rsid w:val="1600C481"/>
    <w:rsid w:val="160EC987"/>
    <w:rsid w:val="16148769"/>
    <w:rsid w:val="1617264C"/>
    <w:rsid w:val="162F639D"/>
    <w:rsid w:val="16552460"/>
    <w:rsid w:val="165929D8"/>
    <w:rsid w:val="167BC5CA"/>
    <w:rsid w:val="167E5C7E"/>
    <w:rsid w:val="169837CE"/>
    <w:rsid w:val="169C0E0B"/>
    <w:rsid w:val="16B3F8CE"/>
    <w:rsid w:val="16B6D8E7"/>
    <w:rsid w:val="16B91EAA"/>
    <w:rsid w:val="16BDE407"/>
    <w:rsid w:val="16C1D7CD"/>
    <w:rsid w:val="16C1F2A7"/>
    <w:rsid w:val="16DCFCD7"/>
    <w:rsid w:val="16EA19FE"/>
    <w:rsid w:val="16F51AE1"/>
    <w:rsid w:val="1718CE4A"/>
    <w:rsid w:val="171FA88A"/>
    <w:rsid w:val="17405FB1"/>
    <w:rsid w:val="17585001"/>
    <w:rsid w:val="1758A43B"/>
    <w:rsid w:val="17707F9A"/>
    <w:rsid w:val="17B20C0F"/>
    <w:rsid w:val="17BC88DD"/>
    <w:rsid w:val="17C3811A"/>
    <w:rsid w:val="17D4824A"/>
    <w:rsid w:val="17D947A7"/>
    <w:rsid w:val="18014CFB"/>
    <w:rsid w:val="185D5668"/>
    <w:rsid w:val="187B04DE"/>
    <w:rsid w:val="1886963F"/>
    <w:rsid w:val="18B52B70"/>
    <w:rsid w:val="18BFC03F"/>
    <w:rsid w:val="18EE890C"/>
    <w:rsid w:val="190C4FFB"/>
    <w:rsid w:val="19180325"/>
    <w:rsid w:val="1933BDD7"/>
    <w:rsid w:val="1942142B"/>
    <w:rsid w:val="19506662"/>
    <w:rsid w:val="195456B4"/>
    <w:rsid w:val="195F2A81"/>
    <w:rsid w:val="197E3383"/>
    <w:rsid w:val="19916450"/>
    <w:rsid w:val="19C4C8FB"/>
    <w:rsid w:val="19DB23DF"/>
    <w:rsid w:val="19F1D9ED"/>
    <w:rsid w:val="19FC3151"/>
    <w:rsid w:val="1A0FBF70"/>
    <w:rsid w:val="1A1BC2D5"/>
    <w:rsid w:val="1A24E02B"/>
    <w:rsid w:val="1A56244F"/>
    <w:rsid w:val="1A5EEEE6"/>
    <w:rsid w:val="1A6E2855"/>
    <w:rsid w:val="1AB76F35"/>
    <w:rsid w:val="1AC340F7"/>
    <w:rsid w:val="1AE74F9E"/>
    <w:rsid w:val="1B2C815D"/>
    <w:rsid w:val="1B63CBC3"/>
    <w:rsid w:val="1BC10420"/>
    <w:rsid w:val="1BD19CC1"/>
    <w:rsid w:val="1BE643C6"/>
    <w:rsid w:val="1BF2C6FF"/>
    <w:rsid w:val="1C0B41B9"/>
    <w:rsid w:val="1C0EF4A2"/>
    <w:rsid w:val="1C188092"/>
    <w:rsid w:val="1C2C2075"/>
    <w:rsid w:val="1C2E4447"/>
    <w:rsid w:val="1C37104B"/>
    <w:rsid w:val="1C463DB4"/>
    <w:rsid w:val="1C46690F"/>
    <w:rsid w:val="1C57F8F4"/>
    <w:rsid w:val="1C5B749A"/>
    <w:rsid w:val="1C67A535"/>
    <w:rsid w:val="1C9CB77B"/>
    <w:rsid w:val="1CA122C9"/>
    <w:rsid w:val="1CAF9E3C"/>
    <w:rsid w:val="1CB17CC1"/>
    <w:rsid w:val="1CC21E1F"/>
    <w:rsid w:val="1CDF59BC"/>
    <w:rsid w:val="1D21D5E8"/>
    <w:rsid w:val="1D4E2960"/>
    <w:rsid w:val="1D5836D7"/>
    <w:rsid w:val="1D98BACD"/>
    <w:rsid w:val="1DA89B19"/>
    <w:rsid w:val="1DD976DD"/>
    <w:rsid w:val="1DDD1491"/>
    <w:rsid w:val="1DFD9DEF"/>
    <w:rsid w:val="1E15D264"/>
    <w:rsid w:val="1E1924AA"/>
    <w:rsid w:val="1E220FA7"/>
    <w:rsid w:val="1E25034E"/>
    <w:rsid w:val="1E55DE1E"/>
    <w:rsid w:val="1E5B6151"/>
    <w:rsid w:val="1E69BC75"/>
    <w:rsid w:val="1E7EB853"/>
    <w:rsid w:val="1EA2447E"/>
    <w:rsid w:val="1ECDD960"/>
    <w:rsid w:val="1EE013FD"/>
    <w:rsid w:val="1EF70FBF"/>
    <w:rsid w:val="1F1BC0D3"/>
    <w:rsid w:val="1F2C0CB7"/>
    <w:rsid w:val="1F354A9A"/>
    <w:rsid w:val="1F38500F"/>
    <w:rsid w:val="1F395127"/>
    <w:rsid w:val="1F3B065D"/>
    <w:rsid w:val="1F8E94CE"/>
    <w:rsid w:val="1FAA62E3"/>
    <w:rsid w:val="1FD230F4"/>
    <w:rsid w:val="200BC768"/>
    <w:rsid w:val="2016FA7E"/>
    <w:rsid w:val="201DD16A"/>
    <w:rsid w:val="201FFE38"/>
    <w:rsid w:val="20619DB9"/>
    <w:rsid w:val="206ACD2B"/>
    <w:rsid w:val="207E34F0"/>
    <w:rsid w:val="2080FD89"/>
    <w:rsid w:val="208532AA"/>
    <w:rsid w:val="20897D35"/>
    <w:rsid w:val="209EE5F3"/>
    <w:rsid w:val="20AD739C"/>
    <w:rsid w:val="20BEB03E"/>
    <w:rsid w:val="211990BF"/>
    <w:rsid w:val="211A29A9"/>
    <w:rsid w:val="2122F249"/>
    <w:rsid w:val="21331C46"/>
    <w:rsid w:val="21572D2D"/>
    <w:rsid w:val="216BEF26"/>
    <w:rsid w:val="216F140C"/>
    <w:rsid w:val="2189FDBF"/>
    <w:rsid w:val="21B69EDC"/>
    <w:rsid w:val="21C9C82D"/>
    <w:rsid w:val="21EA4703"/>
    <w:rsid w:val="21EDF322"/>
    <w:rsid w:val="21F409BB"/>
    <w:rsid w:val="21F947C0"/>
    <w:rsid w:val="2222F0B1"/>
    <w:rsid w:val="222A626A"/>
    <w:rsid w:val="222B7F4C"/>
    <w:rsid w:val="223F667F"/>
    <w:rsid w:val="2256FF45"/>
    <w:rsid w:val="225D1F20"/>
    <w:rsid w:val="2293D4CD"/>
    <w:rsid w:val="2298AE60"/>
    <w:rsid w:val="22A17D05"/>
    <w:rsid w:val="22A857F4"/>
    <w:rsid w:val="22BAA562"/>
    <w:rsid w:val="22C85CF1"/>
    <w:rsid w:val="22F9E76C"/>
    <w:rsid w:val="230CC8AB"/>
    <w:rsid w:val="232936CE"/>
    <w:rsid w:val="232AF50B"/>
    <w:rsid w:val="232B0A16"/>
    <w:rsid w:val="234E9C97"/>
    <w:rsid w:val="2368412F"/>
    <w:rsid w:val="239859ED"/>
    <w:rsid w:val="23A6B2BB"/>
    <w:rsid w:val="23BD5DEB"/>
    <w:rsid w:val="24085304"/>
    <w:rsid w:val="2413A5CA"/>
    <w:rsid w:val="24197034"/>
    <w:rsid w:val="244BDE73"/>
    <w:rsid w:val="245675C3"/>
    <w:rsid w:val="246412F7"/>
    <w:rsid w:val="2491A496"/>
    <w:rsid w:val="249F28B7"/>
    <w:rsid w:val="24AB881F"/>
    <w:rsid w:val="24DCA8D5"/>
    <w:rsid w:val="24E83760"/>
    <w:rsid w:val="24ECB4BC"/>
    <w:rsid w:val="24F94AF9"/>
    <w:rsid w:val="24FB0237"/>
    <w:rsid w:val="25041D1D"/>
    <w:rsid w:val="2511C1D9"/>
    <w:rsid w:val="25197EEC"/>
    <w:rsid w:val="2519EDF5"/>
    <w:rsid w:val="252494CC"/>
    <w:rsid w:val="252CFC79"/>
    <w:rsid w:val="25498330"/>
    <w:rsid w:val="25503988"/>
    <w:rsid w:val="255616B9"/>
    <w:rsid w:val="256663E2"/>
    <w:rsid w:val="2595F11A"/>
    <w:rsid w:val="259612D8"/>
    <w:rsid w:val="25A2BA28"/>
    <w:rsid w:val="25A5AE85"/>
    <w:rsid w:val="25AAE41C"/>
    <w:rsid w:val="25B845DB"/>
    <w:rsid w:val="25CC50B2"/>
    <w:rsid w:val="25D31D9A"/>
    <w:rsid w:val="25E4FC26"/>
    <w:rsid w:val="26004101"/>
    <w:rsid w:val="2608D6C1"/>
    <w:rsid w:val="261B4929"/>
    <w:rsid w:val="2625F06E"/>
    <w:rsid w:val="26315350"/>
    <w:rsid w:val="264C8645"/>
    <w:rsid w:val="26568DCC"/>
    <w:rsid w:val="267142AF"/>
    <w:rsid w:val="2686162A"/>
    <w:rsid w:val="26862C0E"/>
    <w:rsid w:val="26B67FB9"/>
    <w:rsid w:val="26BD091D"/>
    <w:rsid w:val="26EED9F0"/>
    <w:rsid w:val="26F29A2C"/>
    <w:rsid w:val="26FC46F0"/>
    <w:rsid w:val="272F8559"/>
    <w:rsid w:val="2732A226"/>
    <w:rsid w:val="27388011"/>
    <w:rsid w:val="274532BD"/>
    <w:rsid w:val="275338C2"/>
    <w:rsid w:val="275D2D95"/>
    <w:rsid w:val="2772ECE4"/>
    <w:rsid w:val="2774A386"/>
    <w:rsid w:val="277F4144"/>
    <w:rsid w:val="279CC580"/>
    <w:rsid w:val="27A45530"/>
    <w:rsid w:val="27A5226C"/>
    <w:rsid w:val="27AA4FC2"/>
    <w:rsid w:val="27B1DFC0"/>
    <w:rsid w:val="27E1BC6F"/>
    <w:rsid w:val="27F2FB20"/>
    <w:rsid w:val="2811AC06"/>
    <w:rsid w:val="2828C8C5"/>
    <w:rsid w:val="2843A38D"/>
    <w:rsid w:val="2849629B"/>
    <w:rsid w:val="28A5558F"/>
    <w:rsid w:val="28ADD801"/>
    <w:rsid w:val="28B56699"/>
    <w:rsid w:val="28CD5948"/>
    <w:rsid w:val="2902183D"/>
    <w:rsid w:val="2903F174"/>
    <w:rsid w:val="2905F7A6"/>
    <w:rsid w:val="291256F5"/>
    <w:rsid w:val="2923D48B"/>
    <w:rsid w:val="29474612"/>
    <w:rsid w:val="29482874"/>
    <w:rsid w:val="296DC9AA"/>
    <w:rsid w:val="29743AD9"/>
    <w:rsid w:val="29769C64"/>
    <w:rsid w:val="29A493A2"/>
    <w:rsid w:val="29A5008A"/>
    <w:rsid w:val="29AEB60B"/>
    <w:rsid w:val="29BC8B3B"/>
    <w:rsid w:val="29D93C2E"/>
    <w:rsid w:val="29EB82EA"/>
    <w:rsid w:val="2A2197B4"/>
    <w:rsid w:val="2A599E57"/>
    <w:rsid w:val="2A5F519D"/>
    <w:rsid w:val="2A774410"/>
    <w:rsid w:val="2A81BB25"/>
    <w:rsid w:val="2A8A420C"/>
    <w:rsid w:val="2A8F3D7D"/>
    <w:rsid w:val="2A908049"/>
    <w:rsid w:val="2AA70419"/>
    <w:rsid w:val="2ABF9D1F"/>
    <w:rsid w:val="2AC3F5B4"/>
    <w:rsid w:val="2ADCA661"/>
    <w:rsid w:val="2ADD879B"/>
    <w:rsid w:val="2AEB1055"/>
    <w:rsid w:val="2AF1D9AD"/>
    <w:rsid w:val="2B14F600"/>
    <w:rsid w:val="2B151D3E"/>
    <w:rsid w:val="2B1E3459"/>
    <w:rsid w:val="2B20BBFC"/>
    <w:rsid w:val="2B54B5F7"/>
    <w:rsid w:val="2B5FD20F"/>
    <w:rsid w:val="2B7EB37D"/>
    <w:rsid w:val="2B92420E"/>
    <w:rsid w:val="2B96F658"/>
    <w:rsid w:val="2BC1339D"/>
    <w:rsid w:val="2BD76BCE"/>
    <w:rsid w:val="2BD94E64"/>
    <w:rsid w:val="2BF543E0"/>
    <w:rsid w:val="2C10E962"/>
    <w:rsid w:val="2C253A54"/>
    <w:rsid w:val="2C3B9236"/>
    <w:rsid w:val="2C4AE703"/>
    <w:rsid w:val="2C5888C6"/>
    <w:rsid w:val="2C6187A8"/>
    <w:rsid w:val="2C6418F0"/>
    <w:rsid w:val="2C65EC38"/>
    <w:rsid w:val="2C76FD70"/>
    <w:rsid w:val="2C83B445"/>
    <w:rsid w:val="2C8596E2"/>
    <w:rsid w:val="2C92FA68"/>
    <w:rsid w:val="2CBC8C5D"/>
    <w:rsid w:val="2CDAD601"/>
    <w:rsid w:val="2CDD9545"/>
    <w:rsid w:val="2CE27410"/>
    <w:rsid w:val="2CF27D2F"/>
    <w:rsid w:val="2CF9CA99"/>
    <w:rsid w:val="2D5A442C"/>
    <w:rsid w:val="2D716541"/>
    <w:rsid w:val="2D84125F"/>
    <w:rsid w:val="2D873B06"/>
    <w:rsid w:val="2D880542"/>
    <w:rsid w:val="2D9E0EA2"/>
    <w:rsid w:val="2DA0E754"/>
    <w:rsid w:val="2DA5318A"/>
    <w:rsid w:val="2DA58573"/>
    <w:rsid w:val="2DB4A0F8"/>
    <w:rsid w:val="2DDE4034"/>
    <w:rsid w:val="2DE9A1B4"/>
    <w:rsid w:val="2E0B0AE5"/>
    <w:rsid w:val="2E5756E7"/>
    <w:rsid w:val="2E585CBE"/>
    <w:rsid w:val="2E78C9FB"/>
    <w:rsid w:val="2E80E49C"/>
    <w:rsid w:val="2EA738D5"/>
    <w:rsid w:val="2EACB2FE"/>
    <w:rsid w:val="2EACD58A"/>
    <w:rsid w:val="2EB184BC"/>
    <w:rsid w:val="2ED284F7"/>
    <w:rsid w:val="2ED494FD"/>
    <w:rsid w:val="2EF0149B"/>
    <w:rsid w:val="2EF06576"/>
    <w:rsid w:val="2EF846F6"/>
    <w:rsid w:val="2F0A0FA2"/>
    <w:rsid w:val="2F15C358"/>
    <w:rsid w:val="2F23A909"/>
    <w:rsid w:val="2F305D06"/>
    <w:rsid w:val="2F3C9ACC"/>
    <w:rsid w:val="2F45EFD6"/>
    <w:rsid w:val="2FA5773D"/>
    <w:rsid w:val="2FBF3134"/>
    <w:rsid w:val="2FC50987"/>
    <w:rsid w:val="2FD52A3A"/>
    <w:rsid w:val="3001A093"/>
    <w:rsid w:val="300DA9F0"/>
    <w:rsid w:val="3013131E"/>
    <w:rsid w:val="3025D62E"/>
    <w:rsid w:val="3028F1C9"/>
    <w:rsid w:val="305E2B4D"/>
    <w:rsid w:val="3063D601"/>
    <w:rsid w:val="30747A9D"/>
    <w:rsid w:val="3086F153"/>
    <w:rsid w:val="309F5283"/>
    <w:rsid w:val="30C757D7"/>
    <w:rsid w:val="30CB9569"/>
    <w:rsid w:val="310114BF"/>
    <w:rsid w:val="31115E58"/>
    <w:rsid w:val="31518021"/>
    <w:rsid w:val="31631C6D"/>
    <w:rsid w:val="31930311"/>
    <w:rsid w:val="319A8F66"/>
    <w:rsid w:val="31D79E9E"/>
    <w:rsid w:val="31F7F4BD"/>
    <w:rsid w:val="3202C8AD"/>
    <w:rsid w:val="320B04AF"/>
    <w:rsid w:val="32380231"/>
    <w:rsid w:val="3267F1C8"/>
    <w:rsid w:val="3269F7E1"/>
    <w:rsid w:val="32716268"/>
    <w:rsid w:val="327195F0"/>
    <w:rsid w:val="32755496"/>
    <w:rsid w:val="327AE2E5"/>
    <w:rsid w:val="328D7FD9"/>
    <w:rsid w:val="329B0403"/>
    <w:rsid w:val="32A25218"/>
    <w:rsid w:val="32A67565"/>
    <w:rsid w:val="32B360AD"/>
    <w:rsid w:val="32CD0E5B"/>
    <w:rsid w:val="32FFBC4B"/>
    <w:rsid w:val="330505E7"/>
    <w:rsid w:val="330BAC5B"/>
    <w:rsid w:val="3321A6EE"/>
    <w:rsid w:val="335E8DD9"/>
    <w:rsid w:val="338278BA"/>
    <w:rsid w:val="339FE161"/>
    <w:rsid w:val="33B6BF0F"/>
    <w:rsid w:val="33CD2A27"/>
    <w:rsid w:val="33D1BDAE"/>
    <w:rsid w:val="33DF7AFF"/>
    <w:rsid w:val="33EAC289"/>
    <w:rsid w:val="33EF5296"/>
    <w:rsid w:val="340334C4"/>
    <w:rsid w:val="3417BB54"/>
    <w:rsid w:val="343FF538"/>
    <w:rsid w:val="34437F4E"/>
    <w:rsid w:val="3453A7DB"/>
    <w:rsid w:val="34674F85"/>
    <w:rsid w:val="34ABEE42"/>
    <w:rsid w:val="34B98180"/>
    <w:rsid w:val="3505F5D0"/>
    <w:rsid w:val="35473423"/>
    <w:rsid w:val="3557120E"/>
    <w:rsid w:val="355A0423"/>
    <w:rsid w:val="355C0A3C"/>
    <w:rsid w:val="358BFD16"/>
    <w:rsid w:val="35AD94DD"/>
    <w:rsid w:val="35B059EF"/>
    <w:rsid w:val="35ECF044"/>
    <w:rsid w:val="3623A8BE"/>
    <w:rsid w:val="3635E9C2"/>
    <w:rsid w:val="36680C3C"/>
    <w:rsid w:val="366ECD33"/>
    <w:rsid w:val="36785453"/>
    <w:rsid w:val="369C7CB7"/>
    <w:rsid w:val="36AC2613"/>
    <w:rsid w:val="36BC31FA"/>
    <w:rsid w:val="36D10EA9"/>
    <w:rsid w:val="36E30484"/>
    <w:rsid w:val="36E574DE"/>
    <w:rsid w:val="36EEBA97"/>
    <w:rsid w:val="371C4E13"/>
    <w:rsid w:val="373C1192"/>
    <w:rsid w:val="3762ABD1"/>
    <w:rsid w:val="37639899"/>
    <w:rsid w:val="3763C519"/>
    <w:rsid w:val="37668B3A"/>
    <w:rsid w:val="376F96DB"/>
    <w:rsid w:val="3772EA89"/>
    <w:rsid w:val="37911013"/>
    <w:rsid w:val="37D72FF8"/>
    <w:rsid w:val="3801C41F"/>
    <w:rsid w:val="382AB7FC"/>
    <w:rsid w:val="38314127"/>
    <w:rsid w:val="383E3502"/>
    <w:rsid w:val="3849573A"/>
    <w:rsid w:val="384AF403"/>
    <w:rsid w:val="384D2711"/>
    <w:rsid w:val="387ED4E5"/>
    <w:rsid w:val="38DB8F8C"/>
    <w:rsid w:val="38DDACF3"/>
    <w:rsid w:val="38E5ED9A"/>
    <w:rsid w:val="38EFD111"/>
    <w:rsid w:val="38F08478"/>
    <w:rsid w:val="38F5B7FF"/>
    <w:rsid w:val="38FAAA77"/>
    <w:rsid w:val="38FB1DAD"/>
    <w:rsid w:val="3932F4B8"/>
    <w:rsid w:val="39727AAC"/>
    <w:rsid w:val="397AA9FB"/>
    <w:rsid w:val="398F00DE"/>
    <w:rsid w:val="39A217D7"/>
    <w:rsid w:val="39C7E8B7"/>
    <w:rsid w:val="39D12663"/>
    <w:rsid w:val="39F9B6F6"/>
    <w:rsid w:val="3A0DF738"/>
    <w:rsid w:val="3A1B56C3"/>
    <w:rsid w:val="3A1D589A"/>
    <w:rsid w:val="3A26F7F2"/>
    <w:rsid w:val="3A37FF62"/>
    <w:rsid w:val="3A3E5A26"/>
    <w:rsid w:val="3A5E0447"/>
    <w:rsid w:val="3A6156AA"/>
    <w:rsid w:val="3A6C34F2"/>
    <w:rsid w:val="3A93B177"/>
    <w:rsid w:val="3AA885D3"/>
    <w:rsid w:val="3AB1AE88"/>
    <w:rsid w:val="3ACE6D52"/>
    <w:rsid w:val="3AE13BC0"/>
    <w:rsid w:val="3AE460A6"/>
    <w:rsid w:val="3AEA4628"/>
    <w:rsid w:val="3AF672A6"/>
    <w:rsid w:val="3AF93E5F"/>
    <w:rsid w:val="3AF967FE"/>
    <w:rsid w:val="3B126647"/>
    <w:rsid w:val="3B15C95D"/>
    <w:rsid w:val="3B269851"/>
    <w:rsid w:val="3B2AA19F"/>
    <w:rsid w:val="3B2C28BA"/>
    <w:rsid w:val="3B3B7D5F"/>
    <w:rsid w:val="3B4307A4"/>
    <w:rsid w:val="3B4F87B6"/>
    <w:rsid w:val="3B524555"/>
    <w:rsid w:val="3B7D8861"/>
    <w:rsid w:val="3B7DB0D0"/>
    <w:rsid w:val="3BAFADCB"/>
    <w:rsid w:val="3BD8AC46"/>
    <w:rsid w:val="3BD9923A"/>
    <w:rsid w:val="3C2FAE58"/>
    <w:rsid w:val="3C3ED3C8"/>
    <w:rsid w:val="3C479083"/>
    <w:rsid w:val="3C57FA36"/>
    <w:rsid w:val="3C5E8315"/>
    <w:rsid w:val="3C6A4946"/>
    <w:rsid w:val="3C7B7143"/>
    <w:rsid w:val="3C7BDFE1"/>
    <w:rsid w:val="3C986106"/>
    <w:rsid w:val="3C9BD8A6"/>
    <w:rsid w:val="3C9E8368"/>
    <w:rsid w:val="3CA4D76B"/>
    <w:rsid w:val="3CCDDECA"/>
    <w:rsid w:val="3CD1C662"/>
    <w:rsid w:val="3CDA9DAD"/>
    <w:rsid w:val="3CFD470C"/>
    <w:rsid w:val="3D012675"/>
    <w:rsid w:val="3D0CDEF5"/>
    <w:rsid w:val="3D15065A"/>
    <w:rsid w:val="3D2D39E6"/>
    <w:rsid w:val="3D35EA39"/>
    <w:rsid w:val="3D56020D"/>
    <w:rsid w:val="3DA6836A"/>
    <w:rsid w:val="3DB4156F"/>
    <w:rsid w:val="3DBEA832"/>
    <w:rsid w:val="3DBEAFA8"/>
    <w:rsid w:val="3DC71D78"/>
    <w:rsid w:val="3DDC4B8A"/>
    <w:rsid w:val="3E09853C"/>
    <w:rsid w:val="3E17FF6F"/>
    <w:rsid w:val="3E188635"/>
    <w:rsid w:val="3E4007D5"/>
    <w:rsid w:val="3E5FBADF"/>
    <w:rsid w:val="3EAEDBE8"/>
    <w:rsid w:val="3EB2F805"/>
    <w:rsid w:val="3EDEBBFF"/>
    <w:rsid w:val="3EDFF1ED"/>
    <w:rsid w:val="3EEEE48C"/>
    <w:rsid w:val="3EF11F17"/>
    <w:rsid w:val="3F0BD627"/>
    <w:rsid w:val="3F0CEF6F"/>
    <w:rsid w:val="3F171D77"/>
    <w:rsid w:val="3F241FCC"/>
    <w:rsid w:val="3F8416D1"/>
    <w:rsid w:val="3F8931E5"/>
    <w:rsid w:val="3F89A94D"/>
    <w:rsid w:val="3F97F735"/>
    <w:rsid w:val="3F9853BB"/>
    <w:rsid w:val="3F9B7A09"/>
    <w:rsid w:val="3FAD8AA1"/>
    <w:rsid w:val="3FB3B52D"/>
    <w:rsid w:val="3FF338D0"/>
    <w:rsid w:val="404381DC"/>
    <w:rsid w:val="4067D3CF"/>
    <w:rsid w:val="406AEB69"/>
    <w:rsid w:val="40773000"/>
    <w:rsid w:val="409A4642"/>
    <w:rsid w:val="40ADCCAB"/>
    <w:rsid w:val="40CA5A97"/>
    <w:rsid w:val="40CD6427"/>
    <w:rsid w:val="40E99FF1"/>
    <w:rsid w:val="40FB6B17"/>
    <w:rsid w:val="414B888A"/>
    <w:rsid w:val="414BFFE8"/>
    <w:rsid w:val="4165105B"/>
    <w:rsid w:val="41673EF2"/>
    <w:rsid w:val="416C3FEF"/>
    <w:rsid w:val="416DD213"/>
    <w:rsid w:val="416F0276"/>
    <w:rsid w:val="41742D75"/>
    <w:rsid w:val="4175BD32"/>
    <w:rsid w:val="417EA48B"/>
    <w:rsid w:val="419E3A3B"/>
    <w:rsid w:val="41A71572"/>
    <w:rsid w:val="41A7F425"/>
    <w:rsid w:val="41B00130"/>
    <w:rsid w:val="41B82A04"/>
    <w:rsid w:val="41C864E8"/>
    <w:rsid w:val="41DD4E6C"/>
    <w:rsid w:val="41FA9A20"/>
    <w:rsid w:val="423253FC"/>
    <w:rsid w:val="423D3325"/>
    <w:rsid w:val="4259D99B"/>
    <w:rsid w:val="425CC3A6"/>
    <w:rsid w:val="4262D79E"/>
    <w:rsid w:val="426A2F6A"/>
    <w:rsid w:val="426FAA22"/>
    <w:rsid w:val="429F9CFC"/>
    <w:rsid w:val="42B2CDC9"/>
    <w:rsid w:val="42EB27E7"/>
    <w:rsid w:val="42F8B20C"/>
    <w:rsid w:val="43045044"/>
    <w:rsid w:val="430987BF"/>
    <w:rsid w:val="433FE33B"/>
    <w:rsid w:val="435365E6"/>
    <w:rsid w:val="4359A4E1"/>
    <w:rsid w:val="4360CF84"/>
    <w:rsid w:val="43826DEE"/>
    <w:rsid w:val="43873EC7"/>
    <w:rsid w:val="43CBCF56"/>
    <w:rsid w:val="43CBF694"/>
    <w:rsid w:val="43F18EA4"/>
    <w:rsid w:val="44328189"/>
    <w:rsid w:val="4440DF45"/>
    <w:rsid w:val="4441C651"/>
    <w:rsid w:val="444C438D"/>
    <w:rsid w:val="444DEF7A"/>
    <w:rsid w:val="4467ACDB"/>
    <w:rsid w:val="448F303D"/>
    <w:rsid w:val="449A0680"/>
    <w:rsid w:val="44A020A5"/>
    <w:rsid w:val="44AEAF20"/>
    <w:rsid w:val="44C80929"/>
    <w:rsid w:val="44CCC2E2"/>
    <w:rsid w:val="450C8D27"/>
    <w:rsid w:val="4516D9B9"/>
    <w:rsid w:val="451EBD6C"/>
    <w:rsid w:val="4550CAE5"/>
    <w:rsid w:val="457463D4"/>
    <w:rsid w:val="457506B8"/>
    <w:rsid w:val="4592E32A"/>
    <w:rsid w:val="45ADA039"/>
    <w:rsid w:val="45B4ABAD"/>
    <w:rsid w:val="45CDDE5F"/>
    <w:rsid w:val="45D2D985"/>
    <w:rsid w:val="45DB2A91"/>
    <w:rsid w:val="45DBD7F3"/>
    <w:rsid w:val="45E32658"/>
    <w:rsid w:val="45F919AC"/>
    <w:rsid w:val="4608E262"/>
    <w:rsid w:val="462D492B"/>
    <w:rsid w:val="463396A2"/>
    <w:rsid w:val="463E93ED"/>
    <w:rsid w:val="463F900C"/>
    <w:rsid w:val="4658C761"/>
    <w:rsid w:val="4667E937"/>
    <w:rsid w:val="4674CEEB"/>
    <w:rsid w:val="467A45C5"/>
    <w:rsid w:val="4695198A"/>
    <w:rsid w:val="46D9F3D3"/>
    <w:rsid w:val="46E8B28A"/>
    <w:rsid w:val="46F05DB5"/>
    <w:rsid w:val="47027945"/>
    <w:rsid w:val="470E8688"/>
    <w:rsid w:val="470F8FB6"/>
    <w:rsid w:val="475E7615"/>
    <w:rsid w:val="47713860"/>
    <w:rsid w:val="478C18DB"/>
    <w:rsid w:val="47A18034"/>
    <w:rsid w:val="47B483D1"/>
    <w:rsid w:val="47EDDCCE"/>
    <w:rsid w:val="4807CA27"/>
    <w:rsid w:val="4814EDF4"/>
    <w:rsid w:val="482EBEDC"/>
    <w:rsid w:val="48671913"/>
    <w:rsid w:val="488E3EC1"/>
    <w:rsid w:val="48BFF0BA"/>
    <w:rsid w:val="48E5776B"/>
    <w:rsid w:val="48E80721"/>
    <w:rsid w:val="49182CCC"/>
    <w:rsid w:val="49598B42"/>
    <w:rsid w:val="496D5F30"/>
    <w:rsid w:val="49780675"/>
    <w:rsid w:val="497E88DB"/>
    <w:rsid w:val="49872BE5"/>
    <w:rsid w:val="498FDC7F"/>
    <w:rsid w:val="4991BCEB"/>
    <w:rsid w:val="49A62649"/>
    <w:rsid w:val="49C3E828"/>
    <w:rsid w:val="49D3304A"/>
    <w:rsid w:val="49D59FBC"/>
    <w:rsid w:val="49E811FF"/>
    <w:rsid w:val="4A2DF310"/>
    <w:rsid w:val="4A444FE9"/>
    <w:rsid w:val="4A47A850"/>
    <w:rsid w:val="4A759203"/>
    <w:rsid w:val="4A77F8A0"/>
    <w:rsid w:val="4A7936C6"/>
    <w:rsid w:val="4A7B1E66"/>
    <w:rsid w:val="4A8E8C10"/>
    <w:rsid w:val="4A9C4963"/>
    <w:rsid w:val="4AEC1526"/>
    <w:rsid w:val="4AEEDB87"/>
    <w:rsid w:val="4B07004F"/>
    <w:rsid w:val="4B3CAA0D"/>
    <w:rsid w:val="4B4853D8"/>
    <w:rsid w:val="4B68A0D8"/>
    <w:rsid w:val="4B7520EA"/>
    <w:rsid w:val="4B83762F"/>
    <w:rsid w:val="4B95BB00"/>
    <w:rsid w:val="4BACD22C"/>
    <w:rsid w:val="4BC86D1E"/>
    <w:rsid w:val="4BF6FA04"/>
    <w:rsid w:val="4C012EF6"/>
    <w:rsid w:val="4C02435E"/>
    <w:rsid w:val="4C09F7BD"/>
    <w:rsid w:val="4C13C901"/>
    <w:rsid w:val="4C20FCC8"/>
    <w:rsid w:val="4C243B6A"/>
    <w:rsid w:val="4C2441BB"/>
    <w:rsid w:val="4C33DD54"/>
    <w:rsid w:val="4C3BE560"/>
    <w:rsid w:val="4C6CC208"/>
    <w:rsid w:val="4C6F3239"/>
    <w:rsid w:val="4C788B1D"/>
    <w:rsid w:val="4C793E40"/>
    <w:rsid w:val="4C8D3523"/>
    <w:rsid w:val="4CA6103D"/>
    <w:rsid w:val="4CBA73C4"/>
    <w:rsid w:val="4CC41C9C"/>
    <w:rsid w:val="4CC5EFE4"/>
    <w:rsid w:val="4CCE94AA"/>
    <w:rsid w:val="4CD86FD6"/>
    <w:rsid w:val="4CF71691"/>
    <w:rsid w:val="4CFDF790"/>
    <w:rsid w:val="4D084942"/>
    <w:rsid w:val="4D1A75A0"/>
    <w:rsid w:val="4D23582C"/>
    <w:rsid w:val="4D24EC4B"/>
    <w:rsid w:val="4D2DCA5A"/>
    <w:rsid w:val="4D39A73A"/>
    <w:rsid w:val="4D3C1B6C"/>
    <w:rsid w:val="4D4FAAF1"/>
    <w:rsid w:val="4DABB45E"/>
    <w:rsid w:val="4DBEC1CF"/>
    <w:rsid w:val="4DCC076D"/>
    <w:rsid w:val="4DE6E9AD"/>
    <w:rsid w:val="4DF01086"/>
    <w:rsid w:val="4DF3390B"/>
    <w:rsid w:val="4DF8E74F"/>
    <w:rsid w:val="4DFECC45"/>
    <w:rsid w:val="4E19F4B1"/>
    <w:rsid w:val="4E3B1BB7"/>
    <w:rsid w:val="4E3B7064"/>
    <w:rsid w:val="4E47123B"/>
    <w:rsid w:val="4E4A747B"/>
    <w:rsid w:val="4E774ABF"/>
    <w:rsid w:val="4E7CE4EC"/>
    <w:rsid w:val="4EE45815"/>
    <w:rsid w:val="4F0C27B9"/>
    <w:rsid w:val="4F4759E7"/>
    <w:rsid w:val="4F4929D0"/>
    <w:rsid w:val="4F5B3328"/>
    <w:rsid w:val="4F95A44F"/>
    <w:rsid w:val="4FB3B8EA"/>
    <w:rsid w:val="4FB62EF7"/>
    <w:rsid w:val="4FCEF668"/>
    <w:rsid w:val="4FD6EAB2"/>
    <w:rsid w:val="4FE928EC"/>
    <w:rsid w:val="4FF28A0F"/>
    <w:rsid w:val="5014F29B"/>
    <w:rsid w:val="503773F3"/>
    <w:rsid w:val="5041BD4C"/>
    <w:rsid w:val="506E8F49"/>
    <w:rsid w:val="507E6309"/>
    <w:rsid w:val="50959A53"/>
    <w:rsid w:val="50B2A48B"/>
    <w:rsid w:val="50CB7303"/>
    <w:rsid w:val="510AAB87"/>
    <w:rsid w:val="511EF9A3"/>
    <w:rsid w:val="51624716"/>
    <w:rsid w:val="516DF9D2"/>
    <w:rsid w:val="51AC91D4"/>
    <w:rsid w:val="51C624FA"/>
    <w:rsid w:val="52107602"/>
    <w:rsid w:val="5217B8E4"/>
    <w:rsid w:val="52243FB0"/>
    <w:rsid w:val="52279D8D"/>
    <w:rsid w:val="522AA01E"/>
    <w:rsid w:val="523852FA"/>
    <w:rsid w:val="52560D03"/>
    <w:rsid w:val="52866F0A"/>
    <w:rsid w:val="529DB646"/>
    <w:rsid w:val="52AD0BD9"/>
    <w:rsid w:val="52C44DB8"/>
    <w:rsid w:val="52C4D08E"/>
    <w:rsid w:val="52D48DF9"/>
    <w:rsid w:val="530704F6"/>
    <w:rsid w:val="532C714C"/>
    <w:rsid w:val="5334D4C8"/>
    <w:rsid w:val="534171C9"/>
    <w:rsid w:val="536A2D59"/>
    <w:rsid w:val="53F6A4C3"/>
    <w:rsid w:val="5415FDB4"/>
    <w:rsid w:val="54163ECB"/>
    <w:rsid w:val="54204F0A"/>
    <w:rsid w:val="542E71F3"/>
    <w:rsid w:val="5477BF00"/>
    <w:rsid w:val="549AE4F2"/>
    <w:rsid w:val="54B2C051"/>
    <w:rsid w:val="54B66E0A"/>
    <w:rsid w:val="54BF9FB4"/>
    <w:rsid w:val="54E9AFD7"/>
    <w:rsid w:val="5531A955"/>
    <w:rsid w:val="553C6F58"/>
    <w:rsid w:val="5554DEB4"/>
    <w:rsid w:val="557B693D"/>
    <w:rsid w:val="55B7488B"/>
    <w:rsid w:val="55BC153A"/>
    <w:rsid w:val="55C68D8C"/>
    <w:rsid w:val="55D4CE5B"/>
    <w:rsid w:val="55DDB32E"/>
    <w:rsid w:val="55E69DC6"/>
    <w:rsid w:val="561443C9"/>
    <w:rsid w:val="562D03D9"/>
    <w:rsid w:val="5675562D"/>
    <w:rsid w:val="56819861"/>
    <w:rsid w:val="56D48EC1"/>
    <w:rsid w:val="56D99521"/>
    <w:rsid w:val="570E01C0"/>
    <w:rsid w:val="5717399E"/>
    <w:rsid w:val="5718D946"/>
    <w:rsid w:val="572E4585"/>
    <w:rsid w:val="57A2B29F"/>
    <w:rsid w:val="57AEA53F"/>
    <w:rsid w:val="57B0C637"/>
    <w:rsid w:val="57D1889A"/>
    <w:rsid w:val="57F518F0"/>
    <w:rsid w:val="58192D44"/>
    <w:rsid w:val="5842B3BD"/>
    <w:rsid w:val="58544035"/>
    <w:rsid w:val="5865F42D"/>
    <w:rsid w:val="589144D3"/>
    <w:rsid w:val="58A05335"/>
    <w:rsid w:val="58CA15E6"/>
    <w:rsid w:val="58EA9DC7"/>
    <w:rsid w:val="58EAA823"/>
    <w:rsid w:val="59229357"/>
    <w:rsid w:val="5944B8C4"/>
    <w:rsid w:val="599445FF"/>
    <w:rsid w:val="59A065CA"/>
    <w:rsid w:val="59F85F74"/>
    <w:rsid w:val="5A0A5FBF"/>
    <w:rsid w:val="5A16ECC7"/>
    <w:rsid w:val="5A2153A9"/>
    <w:rsid w:val="5A433309"/>
    <w:rsid w:val="5A436799"/>
    <w:rsid w:val="5A857161"/>
    <w:rsid w:val="5A8C38AC"/>
    <w:rsid w:val="5AA0B79A"/>
    <w:rsid w:val="5AE44DB4"/>
    <w:rsid w:val="5B002E85"/>
    <w:rsid w:val="5B44AFD6"/>
    <w:rsid w:val="5B461AF4"/>
    <w:rsid w:val="5B466A6B"/>
    <w:rsid w:val="5B68297F"/>
    <w:rsid w:val="5B6EA290"/>
    <w:rsid w:val="5B747E6B"/>
    <w:rsid w:val="5B7A547F"/>
    <w:rsid w:val="5B8373D4"/>
    <w:rsid w:val="5B99C9E9"/>
    <w:rsid w:val="5BAA79E2"/>
    <w:rsid w:val="5BAF6424"/>
    <w:rsid w:val="5BC7DEDE"/>
    <w:rsid w:val="5BD62551"/>
    <w:rsid w:val="5BD79C49"/>
    <w:rsid w:val="5C1AA5BC"/>
    <w:rsid w:val="5C28090D"/>
    <w:rsid w:val="5C5F97A2"/>
    <w:rsid w:val="5CC2747E"/>
    <w:rsid w:val="5CC2DA3E"/>
    <w:rsid w:val="5CF42DDE"/>
    <w:rsid w:val="5CFAEF04"/>
    <w:rsid w:val="5CFB807D"/>
    <w:rsid w:val="5CFE8714"/>
    <w:rsid w:val="5D12049D"/>
    <w:rsid w:val="5D475D53"/>
    <w:rsid w:val="5D600D3F"/>
    <w:rsid w:val="5D621015"/>
    <w:rsid w:val="5D931C37"/>
    <w:rsid w:val="5DDCAE7A"/>
    <w:rsid w:val="5E01C7D0"/>
    <w:rsid w:val="5E03C48F"/>
    <w:rsid w:val="5E1B7B1A"/>
    <w:rsid w:val="5E3676AD"/>
    <w:rsid w:val="5E3C5C2F"/>
    <w:rsid w:val="5E4888AD"/>
    <w:rsid w:val="5E48BB7E"/>
    <w:rsid w:val="5E50A6E9"/>
    <w:rsid w:val="5E645B6A"/>
    <w:rsid w:val="5E8CCC79"/>
    <w:rsid w:val="5E8E9B1B"/>
    <w:rsid w:val="5EC237D3"/>
    <w:rsid w:val="5ED6D450"/>
    <w:rsid w:val="5EE69F7F"/>
    <w:rsid w:val="5EFC5611"/>
    <w:rsid w:val="5F04C78A"/>
    <w:rsid w:val="5F06466D"/>
    <w:rsid w:val="5F1B2846"/>
    <w:rsid w:val="5F1D54E7"/>
    <w:rsid w:val="5F258671"/>
    <w:rsid w:val="5F2C70FD"/>
    <w:rsid w:val="5F397E57"/>
    <w:rsid w:val="5F4C25B1"/>
    <w:rsid w:val="5F5E72D2"/>
    <w:rsid w:val="5F5FA9CF"/>
    <w:rsid w:val="5F6FADA9"/>
    <w:rsid w:val="5F7874C7"/>
    <w:rsid w:val="5F7B13C7"/>
    <w:rsid w:val="5F97C84F"/>
    <w:rsid w:val="5FBC5F4D"/>
    <w:rsid w:val="5FF52F3E"/>
    <w:rsid w:val="600C047A"/>
    <w:rsid w:val="601733F5"/>
    <w:rsid w:val="601CE616"/>
    <w:rsid w:val="6028F42E"/>
    <w:rsid w:val="602E20ED"/>
    <w:rsid w:val="60533C7C"/>
    <w:rsid w:val="6054B882"/>
    <w:rsid w:val="607EFE15"/>
    <w:rsid w:val="607F4FED"/>
    <w:rsid w:val="608A451C"/>
    <w:rsid w:val="60945402"/>
    <w:rsid w:val="60B526B0"/>
    <w:rsid w:val="60EEC266"/>
    <w:rsid w:val="60F9A06C"/>
    <w:rsid w:val="610FA645"/>
    <w:rsid w:val="61256391"/>
    <w:rsid w:val="6125C9C4"/>
    <w:rsid w:val="612C4D00"/>
    <w:rsid w:val="614564F7"/>
    <w:rsid w:val="614E1719"/>
    <w:rsid w:val="616D7FF7"/>
    <w:rsid w:val="617EDED4"/>
    <w:rsid w:val="61B44A2E"/>
    <w:rsid w:val="61C5731B"/>
    <w:rsid w:val="61E52CB4"/>
    <w:rsid w:val="61ED1C3E"/>
    <w:rsid w:val="61F0A074"/>
    <w:rsid w:val="61F6BCFA"/>
    <w:rsid w:val="620F6742"/>
    <w:rsid w:val="6230E534"/>
    <w:rsid w:val="624BF8F6"/>
    <w:rsid w:val="6252C908"/>
    <w:rsid w:val="627E8772"/>
    <w:rsid w:val="628FDDB8"/>
    <w:rsid w:val="62AFDF38"/>
    <w:rsid w:val="62C1C37E"/>
    <w:rsid w:val="62CFADCE"/>
    <w:rsid w:val="62D27055"/>
    <w:rsid w:val="62EF454A"/>
    <w:rsid w:val="62FFA0A8"/>
    <w:rsid w:val="63391E3C"/>
    <w:rsid w:val="63503CA2"/>
    <w:rsid w:val="63C1CE7B"/>
    <w:rsid w:val="63C289D2"/>
    <w:rsid w:val="63DC9449"/>
    <w:rsid w:val="63EB116E"/>
    <w:rsid w:val="63F5BCA6"/>
    <w:rsid w:val="64010999"/>
    <w:rsid w:val="6413607F"/>
    <w:rsid w:val="64243F8B"/>
    <w:rsid w:val="643E4798"/>
    <w:rsid w:val="6444BCFB"/>
    <w:rsid w:val="64867515"/>
    <w:rsid w:val="648E6EED"/>
    <w:rsid w:val="64A761F6"/>
    <w:rsid w:val="64DB6EE1"/>
    <w:rsid w:val="64E70A0F"/>
    <w:rsid w:val="64FA0A2C"/>
    <w:rsid w:val="6501799D"/>
    <w:rsid w:val="65080E68"/>
    <w:rsid w:val="65574289"/>
    <w:rsid w:val="655E3268"/>
    <w:rsid w:val="65644D1A"/>
    <w:rsid w:val="6565ADE0"/>
    <w:rsid w:val="656F3E48"/>
    <w:rsid w:val="65926183"/>
    <w:rsid w:val="65ABEA2C"/>
    <w:rsid w:val="65C8915A"/>
    <w:rsid w:val="661EB085"/>
    <w:rsid w:val="663C2672"/>
    <w:rsid w:val="66493A61"/>
    <w:rsid w:val="66591D58"/>
    <w:rsid w:val="665F5A88"/>
    <w:rsid w:val="666D7AD0"/>
    <w:rsid w:val="667D5E34"/>
    <w:rsid w:val="6680336D"/>
    <w:rsid w:val="6682A676"/>
    <w:rsid w:val="668C005C"/>
    <w:rsid w:val="66AB69A7"/>
    <w:rsid w:val="66B2E58B"/>
    <w:rsid w:val="66BD1ECA"/>
    <w:rsid w:val="66C3FA39"/>
    <w:rsid w:val="66C52A5C"/>
    <w:rsid w:val="67017E41"/>
    <w:rsid w:val="670301A7"/>
    <w:rsid w:val="6711DC00"/>
    <w:rsid w:val="67164C6B"/>
    <w:rsid w:val="672AEEB5"/>
    <w:rsid w:val="673EA6B1"/>
    <w:rsid w:val="674B6B4A"/>
    <w:rsid w:val="6760A94C"/>
    <w:rsid w:val="67B75DEE"/>
    <w:rsid w:val="67B8EE57"/>
    <w:rsid w:val="67CAD743"/>
    <w:rsid w:val="67DC58A1"/>
    <w:rsid w:val="67DEBAB4"/>
    <w:rsid w:val="67E2028C"/>
    <w:rsid w:val="67EAA7D7"/>
    <w:rsid w:val="67F38BF8"/>
    <w:rsid w:val="67F7236C"/>
    <w:rsid w:val="680D58AD"/>
    <w:rsid w:val="68106FCF"/>
    <w:rsid w:val="68162CAA"/>
    <w:rsid w:val="68238AE8"/>
    <w:rsid w:val="6855FE97"/>
    <w:rsid w:val="686D084D"/>
    <w:rsid w:val="68A1C3C7"/>
    <w:rsid w:val="68A66145"/>
    <w:rsid w:val="68A6C42C"/>
    <w:rsid w:val="68B4B0B7"/>
    <w:rsid w:val="68C71CBF"/>
    <w:rsid w:val="68F0E977"/>
    <w:rsid w:val="6910A63A"/>
    <w:rsid w:val="6910EF18"/>
    <w:rsid w:val="6934560D"/>
    <w:rsid w:val="69353C5F"/>
    <w:rsid w:val="6940B5BA"/>
    <w:rsid w:val="6957C838"/>
    <w:rsid w:val="698B6A4B"/>
    <w:rsid w:val="69948123"/>
    <w:rsid w:val="69A13768"/>
    <w:rsid w:val="69AADD68"/>
    <w:rsid w:val="69B73CB7"/>
    <w:rsid w:val="69CC6B43"/>
    <w:rsid w:val="69E93193"/>
    <w:rsid w:val="6A010B94"/>
    <w:rsid w:val="6A0FF7B8"/>
    <w:rsid w:val="6A1E95E0"/>
    <w:rsid w:val="6A25698A"/>
    <w:rsid w:val="6A331580"/>
    <w:rsid w:val="6A6D6961"/>
    <w:rsid w:val="6A97281C"/>
    <w:rsid w:val="6AAD5412"/>
    <w:rsid w:val="6ABD9C42"/>
    <w:rsid w:val="6ADB7454"/>
    <w:rsid w:val="6B211FEE"/>
    <w:rsid w:val="6B32CBAB"/>
    <w:rsid w:val="6B4A4964"/>
    <w:rsid w:val="6B548F9C"/>
    <w:rsid w:val="6B598348"/>
    <w:rsid w:val="6B5E9C9E"/>
    <w:rsid w:val="6B7EDACA"/>
    <w:rsid w:val="6BA29965"/>
    <w:rsid w:val="6BA47D5B"/>
    <w:rsid w:val="6BB3C5D2"/>
    <w:rsid w:val="6BBA6641"/>
    <w:rsid w:val="6BBFF77B"/>
    <w:rsid w:val="6BC10675"/>
    <w:rsid w:val="6BF1E360"/>
    <w:rsid w:val="6C024956"/>
    <w:rsid w:val="6C13F332"/>
    <w:rsid w:val="6C204677"/>
    <w:rsid w:val="6C360DA5"/>
    <w:rsid w:val="6C3C1423"/>
    <w:rsid w:val="6C4BF6B4"/>
    <w:rsid w:val="6C576D05"/>
    <w:rsid w:val="6C67804C"/>
    <w:rsid w:val="6C6A42D3"/>
    <w:rsid w:val="6C76D815"/>
    <w:rsid w:val="6C794325"/>
    <w:rsid w:val="6CAFD0C5"/>
    <w:rsid w:val="6CC240C4"/>
    <w:rsid w:val="6CC9D332"/>
    <w:rsid w:val="6CDBD2F9"/>
    <w:rsid w:val="6CE723A4"/>
    <w:rsid w:val="6CED600D"/>
    <w:rsid w:val="6CF36F3F"/>
    <w:rsid w:val="6D2D919F"/>
    <w:rsid w:val="6D656EA3"/>
    <w:rsid w:val="6D69B508"/>
    <w:rsid w:val="6D6CB908"/>
    <w:rsid w:val="6D80CEA2"/>
    <w:rsid w:val="6D86B561"/>
    <w:rsid w:val="6D8759D2"/>
    <w:rsid w:val="6D8FA167"/>
    <w:rsid w:val="6D93B8A9"/>
    <w:rsid w:val="6DA53B77"/>
    <w:rsid w:val="6DAFAE9D"/>
    <w:rsid w:val="6DCE8B28"/>
    <w:rsid w:val="6DD1DE06"/>
    <w:rsid w:val="6DF34C61"/>
    <w:rsid w:val="6E0B79BA"/>
    <w:rsid w:val="6E482266"/>
    <w:rsid w:val="6E4ACABB"/>
    <w:rsid w:val="6E6F5D53"/>
    <w:rsid w:val="6E7DCE77"/>
    <w:rsid w:val="6E9283FF"/>
    <w:rsid w:val="6EB5D814"/>
    <w:rsid w:val="6EB7DE2D"/>
    <w:rsid w:val="6ED58C36"/>
    <w:rsid w:val="6EDE430A"/>
    <w:rsid w:val="6EDFE381"/>
    <w:rsid w:val="6EE7D107"/>
    <w:rsid w:val="6EF191E6"/>
    <w:rsid w:val="6EF45BB1"/>
    <w:rsid w:val="6F0E0C19"/>
    <w:rsid w:val="6F22FC31"/>
    <w:rsid w:val="6F23B16C"/>
    <w:rsid w:val="6F4A60F7"/>
    <w:rsid w:val="6F507660"/>
    <w:rsid w:val="6F660662"/>
    <w:rsid w:val="6F756C75"/>
    <w:rsid w:val="6F8952B0"/>
    <w:rsid w:val="6F8E2681"/>
    <w:rsid w:val="6FCF65AC"/>
    <w:rsid w:val="6FDA7B5C"/>
    <w:rsid w:val="70107E07"/>
    <w:rsid w:val="701632A3"/>
    <w:rsid w:val="70195BD7"/>
    <w:rsid w:val="703D09F2"/>
    <w:rsid w:val="705881B0"/>
    <w:rsid w:val="706E72FD"/>
    <w:rsid w:val="707C83CF"/>
    <w:rsid w:val="707DC6D4"/>
    <w:rsid w:val="70AD8254"/>
    <w:rsid w:val="70B60E38"/>
    <w:rsid w:val="70B61DDE"/>
    <w:rsid w:val="70BE7FC2"/>
    <w:rsid w:val="70C4A47F"/>
    <w:rsid w:val="70EB355D"/>
    <w:rsid w:val="71003177"/>
    <w:rsid w:val="712A6E2C"/>
    <w:rsid w:val="714B3027"/>
    <w:rsid w:val="714D8E7D"/>
    <w:rsid w:val="714F048B"/>
    <w:rsid w:val="71632994"/>
    <w:rsid w:val="7188415A"/>
    <w:rsid w:val="718D31BE"/>
    <w:rsid w:val="7199B1D0"/>
    <w:rsid w:val="71F6A22C"/>
    <w:rsid w:val="72366E1C"/>
    <w:rsid w:val="724BA502"/>
    <w:rsid w:val="725F7D28"/>
    <w:rsid w:val="726074E0"/>
    <w:rsid w:val="72867C41"/>
    <w:rsid w:val="72996FEE"/>
    <w:rsid w:val="729D8278"/>
    <w:rsid w:val="72A8955E"/>
    <w:rsid w:val="72C96662"/>
    <w:rsid w:val="72D5E85E"/>
    <w:rsid w:val="72FD20F9"/>
    <w:rsid w:val="732390E5"/>
    <w:rsid w:val="7329AFC2"/>
    <w:rsid w:val="732C4676"/>
    <w:rsid w:val="7369CB29"/>
    <w:rsid w:val="736D3AA5"/>
    <w:rsid w:val="737C5D24"/>
    <w:rsid w:val="7386A01E"/>
    <w:rsid w:val="73A304D9"/>
    <w:rsid w:val="73ABFF91"/>
    <w:rsid w:val="73BFD348"/>
    <w:rsid w:val="73C57826"/>
    <w:rsid w:val="73ECCE5E"/>
    <w:rsid w:val="73EFB784"/>
    <w:rsid w:val="73F985FD"/>
    <w:rsid w:val="73FA7415"/>
    <w:rsid w:val="740D8279"/>
    <w:rsid w:val="7424B0BD"/>
    <w:rsid w:val="7429CDA8"/>
    <w:rsid w:val="744E440D"/>
    <w:rsid w:val="74524697"/>
    <w:rsid w:val="74670A64"/>
    <w:rsid w:val="74694CFC"/>
    <w:rsid w:val="74880898"/>
    <w:rsid w:val="74B58090"/>
    <w:rsid w:val="74C08594"/>
    <w:rsid w:val="74DB3736"/>
    <w:rsid w:val="751CF609"/>
    <w:rsid w:val="751EA5BA"/>
    <w:rsid w:val="7535662B"/>
    <w:rsid w:val="753C1A3B"/>
    <w:rsid w:val="754890C3"/>
    <w:rsid w:val="755D4ED9"/>
    <w:rsid w:val="7569A7AD"/>
    <w:rsid w:val="7569CEEB"/>
    <w:rsid w:val="757E9272"/>
    <w:rsid w:val="7580DB04"/>
    <w:rsid w:val="75889EBF"/>
    <w:rsid w:val="759C7304"/>
    <w:rsid w:val="75A6A939"/>
    <w:rsid w:val="75C8A767"/>
    <w:rsid w:val="75C8B325"/>
    <w:rsid w:val="75D07938"/>
    <w:rsid w:val="7600F121"/>
    <w:rsid w:val="760BE1F8"/>
    <w:rsid w:val="7616E695"/>
    <w:rsid w:val="764056C6"/>
    <w:rsid w:val="764A83E9"/>
    <w:rsid w:val="764D8051"/>
    <w:rsid w:val="76591AFD"/>
    <w:rsid w:val="7663E03A"/>
    <w:rsid w:val="7671146A"/>
    <w:rsid w:val="76802EF1"/>
    <w:rsid w:val="76824B67"/>
    <w:rsid w:val="76890DD7"/>
    <w:rsid w:val="76951734"/>
    <w:rsid w:val="76C58686"/>
    <w:rsid w:val="76C7BD94"/>
    <w:rsid w:val="76F9E53C"/>
    <w:rsid w:val="7722E5B4"/>
    <w:rsid w:val="7727B053"/>
    <w:rsid w:val="775C525F"/>
    <w:rsid w:val="776813BB"/>
    <w:rsid w:val="777F43DA"/>
    <w:rsid w:val="77898755"/>
    <w:rsid w:val="77C8F0D0"/>
    <w:rsid w:val="77DD416A"/>
    <w:rsid w:val="77DD9F94"/>
    <w:rsid w:val="77EBB7D1"/>
    <w:rsid w:val="77F5AC2F"/>
    <w:rsid w:val="7802FF07"/>
    <w:rsid w:val="7836D14A"/>
    <w:rsid w:val="7883BF5C"/>
    <w:rsid w:val="78A6F4BB"/>
    <w:rsid w:val="78BB8A3E"/>
    <w:rsid w:val="78BC9ED3"/>
    <w:rsid w:val="78D6CE27"/>
    <w:rsid w:val="78E2107E"/>
    <w:rsid w:val="78E87C21"/>
    <w:rsid w:val="78F90334"/>
    <w:rsid w:val="79092BC1"/>
    <w:rsid w:val="79158F2D"/>
    <w:rsid w:val="791E2FD6"/>
    <w:rsid w:val="7926E462"/>
    <w:rsid w:val="7931ABE7"/>
    <w:rsid w:val="794514F0"/>
    <w:rsid w:val="79467E26"/>
    <w:rsid w:val="796579CB"/>
    <w:rsid w:val="79692698"/>
    <w:rsid w:val="797C07C0"/>
    <w:rsid w:val="79AF0B4F"/>
    <w:rsid w:val="79B2C8EC"/>
    <w:rsid w:val="79B9EC29"/>
    <w:rsid w:val="79BA59FA"/>
    <w:rsid w:val="79C5C0EA"/>
    <w:rsid w:val="79F4884D"/>
    <w:rsid w:val="79F8FEE9"/>
    <w:rsid w:val="7A09A09C"/>
    <w:rsid w:val="7A0C84C3"/>
    <w:rsid w:val="7A17F66F"/>
    <w:rsid w:val="7A248F61"/>
    <w:rsid w:val="7A268940"/>
    <w:rsid w:val="7A4CC443"/>
    <w:rsid w:val="7A5ACAE0"/>
    <w:rsid w:val="7A76F073"/>
    <w:rsid w:val="7A8DE22E"/>
    <w:rsid w:val="7ACED971"/>
    <w:rsid w:val="7AD8086C"/>
    <w:rsid w:val="7AEC5928"/>
    <w:rsid w:val="7AF7D3E9"/>
    <w:rsid w:val="7B00BB46"/>
    <w:rsid w:val="7B03C816"/>
    <w:rsid w:val="7B20D13D"/>
    <w:rsid w:val="7B285F70"/>
    <w:rsid w:val="7B490706"/>
    <w:rsid w:val="7B49513B"/>
    <w:rsid w:val="7B55BC8A"/>
    <w:rsid w:val="7B69FB2B"/>
    <w:rsid w:val="7B73656F"/>
    <w:rsid w:val="7BE35ADA"/>
    <w:rsid w:val="7BE674F9"/>
    <w:rsid w:val="7BF7E043"/>
    <w:rsid w:val="7C04DA22"/>
    <w:rsid w:val="7C3CB3CE"/>
    <w:rsid w:val="7C5485FD"/>
    <w:rsid w:val="7C7F0301"/>
    <w:rsid w:val="7C802478"/>
    <w:rsid w:val="7C916828"/>
    <w:rsid w:val="7C91DEDD"/>
    <w:rsid w:val="7C95BE46"/>
    <w:rsid w:val="7CFB2712"/>
    <w:rsid w:val="7D0B174E"/>
    <w:rsid w:val="7D2F7CFC"/>
    <w:rsid w:val="7D37E1FF"/>
    <w:rsid w:val="7D5AA5C5"/>
    <w:rsid w:val="7D670769"/>
    <w:rsid w:val="7D86665C"/>
    <w:rsid w:val="7D93B0A4"/>
    <w:rsid w:val="7DA8177E"/>
    <w:rsid w:val="7DABE251"/>
    <w:rsid w:val="7DADF9BD"/>
    <w:rsid w:val="7DE01D55"/>
    <w:rsid w:val="7DEA5BD9"/>
    <w:rsid w:val="7DF6AF52"/>
    <w:rsid w:val="7DFEED21"/>
    <w:rsid w:val="7E06D7DF"/>
    <w:rsid w:val="7E2B2A25"/>
    <w:rsid w:val="7E448CAF"/>
    <w:rsid w:val="7E46F638"/>
    <w:rsid w:val="7E5B81A1"/>
    <w:rsid w:val="7E711287"/>
    <w:rsid w:val="7E8D5D4C"/>
    <w:rsid w:val="7E9A67CA"/>
    <w:rsid w:val="7EA88C59"/>
    <w:rsid w:val="7EAB81B1"/>
    <w:rsid w:val="7EB21F59"/>
    <w:rsid w:val="7ECCB201"/>
    <w:rsid w:val="7ED425BA"/>
    <w:rsid w:val="7ED56D35"/>
    <w:rsid w:val="7ED84C62"/>
    <w:rsid w:val="7EE8429E"/>
    <w:rsid w:val="7EE980BE"/>
    <w:rsid w:val="7EEB6078"/>
    <w:rsid w:val="7EECFF9A"/>
    <w:rsid w:val="7EED5077"/>
    <w:rsid w:val="7F1E15BB"/>
    <w:rsid w:val="7F1E78FF"/>
    <w:rsid w:val="7F296A36"/>
    <w:rsid w:val="7F29B250"/>
    <w:rsid w:val="7F2F8105"/>
    <w:rsid w:val="7F3CA4C5"/>
    <w:rsid w:val="7F469858"/>
    <w:rsid w:val="7F5AE6DC"/>
    <w:rsid w:val="7F66BBB9"/>
    <w:rsid w:val="7F8BBFB7"/>
    <w:rsid w:val="7F98A594"/>
    <w:rsid w:val="7FA01D5E"/>
    <w:rsid w:val="7FABB2A8"/>
    <w:rsid w:val="7FD720C6"/>
    <w:rsid w:val="7FE1C80B"/>
    <w:rsid w:val="7FF9C178"/>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589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7E0"/>
  </w:style>
  <w:style w:type="paragraph" w:styleId="Heading1">
    <w:name w:val="heading 1"/>
    <w:basedOn w:val="Normal"/>
    <w:next w:val="Normal"/>
    <w:link w:val="Heading1Char"/>
    <w:uiPriority w:val="9"/>
    <w:qFormat/>
    <w:rsid w:val="00CF67E0"/>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CF67E0"/>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CF67E0"/>
    <w:pPr>
      <w:pBdr>
        <w:top w:val="single" w:sz="6" w:space="2" w:color="5B9BD5" w:themeColor="accent1"/>
      </w:pBdr>
      <w:spacing w:before="300" w:after="0"/>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CF67E0"/>
    <w:pPr>
      <w:pBdr>
        <w:top w:val="dotted" w:sz="6" w:space="2" w:color="5B9BD5" w:themeColor="accent1"/>
      </w:pBdr>
      <w:spacing w:before="200" w:after="0"/>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CF67E0"/>
    <w:pPr>
      <w:pBdr>
        <w:bottom w:val="single" w:sz="6" w:space="1" w:color="5B9BD5" w:themeColor="accent1"/>
      </w:pBdr>
      <w:spacing w:before="200" w:after="0"/>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CF67E0"/>
    <w:pPr>
      <w:pBdr>
        <w:bottom w:val="dotted" w:sz="6" w:space="1" w:color="5B9BD5" w:themeColor="accent1"/>
      </w:pBdr>
      <w:spacing w:before="200" w:after="0"/>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CF67E0"/>
    <w:pPr>
      <w:spacing w:before="200" w:after="0"/>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CF67E0"/>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F67E0"/>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CF67E0"/>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CF67E0"/>
    <w:rPr>
      <w:rFonts w:asciiTheme="majorHAnsi" w:eastAsiaTheme="majorEastAsia" w:hAnsiTheme="majorHAnsi" w:cstheme="majorBidi"/>
      <w:caps/>
      <w:color w:val="5B9BD5" w:themeColor="accent1"/>
      <w:spacing w:val="10"/>
      <w:sz w:val="52"/>
      <w:szCs w:val="52"/>
    </w:rPr>
  </w:style>
  <w:style w:type="character" w:customStyle="1" w:styleId="Heading2Char">
    <w:name w:val="Heading 2 Char"/>
    <w:basedOn w:val="DefaultParagraphFont"/>
    <w:link w:val="Heading2"/>
    <w:uiPriority w:val="9"/>
    <w:rsid w:val="00CF67E0"/>
    <w:rPr>
      <w:caps/>
      <w:spacing w:val="15"/>
      <w:shd w:val="clear" w:color="auto" w:fill="DEEAF6" w:themeFill="accent1" w:themeFillTint="33"/>
    </w:rPr>
  </w:style>
  <w:style w:type="character" w:styleId="CommentReference">
    <w:name w:val="annotation reference"/>
    <w:basedOn w:val="DefaultParagraphFont"/>
    <w:uiPriority w:val="99"/>
    <w:semiHidden/>
    <w:unhideWhenUsed/>
    <w:rsid w:val="00A47C5C"/>
    <w:rPr>
      <w:sz w:val="16"/>
      <w:szCs w:val="16"/>
    </w:rPr>
  </w:style>
  <w:style w:type="paragraph" w:styleId="CommentText">
    <w:name w:val="annotation text"/>
    <w:basedOn w:val="Normal"/>
    <w:link w:val="CommentTextChar"/>
    <w:uiPriority w:val="99"/>
    <w:unhideWhenUsed/>
    <w:rsid w:val="00A47C5C"/>
    <w:pPr>
      <w:spacing w:line="240" w:lineRule="auto"/>
    </w:pPr>
  </w:style>
  <w:style w:type="character" w:customStyle="1" w:styleId="CommentTextChar">
    <w:name w:val="Comment Text Char"/>
    <w:basedOn w:val="DefaultParagraphFont"/>
    <w:link w:val="CommentText"/>
    <w:uiPriority w:val="99"/>
    <w:rsid w:val="00A47C5C"/>
    <w:rPr>
      <w:rFonts w:eastAsiaTheme="minorEastAsia"/>
      <w:sz w:val="20"/>
      <w:szCs w:val="20"/>
    </w:rPr>
  </w:style>
  <w:style w:type="paragraph" w:styleId="BalloonText">
    <w:name w:val="Balloon Text"/>
    <w:basedOn w:val="Normal"/>
    <w:link w:val="BalloonTextChar"/>
    <w:uiPriority w:val="99"/>
    <w:semiHidden/>
    <w:unhideWhenUsed/>
    <w:rsid w:val="00A47C5C"/>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7C5C"/>
    <w:rPr>
      <w:rFonts w:ascii="Segoe UI" w:eastAsiaTheme="minorEastAsia" w:hAnsi="Segoe UI" w:cs="Segoe UI"/>
      <w:sz w:val="18"/>
      <w:szCs w:val="18"/>
    </w:rPr>
  </w:style>
  <w:style w:type="paragraph" w:styleId="ListParagraph">
    <w:name w:val="List Paragraph"/>
    <w:basedOn w:val="Normal"/>
    <w:uiPriority w:val="34"/>
    <w:qFormat/>
    <w:rsid w:val="00A47C5C"/>
    <w:pPr>
      <w:ind w:left="720"/>
      <w:contextualSpacing/>
    </w:pPr>
  </w:style>
  <w:style w:type="character" w:customStyle="1" w:styleId="Heading1Char">
    <w:name w:val="Heading 1 Char"/>
    <w:basedOn w:val="DefaultParagraphFont"/>
    <w:link w:val="Heading1"/>
    <w:uiPriority w:val="9"/>
    <w:rsid w:val="00CF67E0"/>
    <w:rPr>
      <w:caps/>
      <w:color w:val="FFFFFF" w:themeColor="background1"/>
      <w:spacing w:val="15"/>
      <w:sz w:val="22"/>
      <w:szCs w:val="22"/>
      <w:shd w:val="clear" w:color="auto" w:fill="5B9BD5" w:themeFill="accent1"/>
    </w:rPr>
  </w:style>
  <w:style w:type="table" w:styleId="TableGrid">
    <w:name w:val="Table Grid"/>
    <w:basedOn w:val="TableNormal"/>
    <w:uiPriority w:val="39"/>
    <w:rsid w:val="00A47C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1E05F3"/>
    <w:pPr>
      <w:spacing w:before="0" w:after="0" w:line="240" w:lineRule="auto"/>
    </w:pPr>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1E05F3"/>
    <w:rPr>
      <w:rFonts w:ascii="Calibri" w:hAnsi="Calibri"/>
      <w:szCs w:val="21"/>
    </w:rPr>
  </w:style>
  <w:style w:type="paragraph" w:styleId="Header">
    <w:name w:val="header"/>
    <w:basedOn w:val="Normal"/>
    <w:link w:val="HeaderChar"/>
    <w:unhideWhenUsed/>
    <w:rsid w:val="00306BE3"/>
    <w:pPr>
      <w:tabs>
        <w:tab w:val="center" w:pos="4536"/>
        <w:tab w:val="right" w:pos="9072"/>
      </w:tabs>
      <w:spacing w:before="0" w:after="0" w:line="240" w:lineRule="auto"/>
    </w:pPr>
  </w:style>
  <w:style w:type="character" w:customStyle="1" w:styleId="HeaderChar">
    <w:name w:val="Header Char"/>
    <w:basedOn w:val="DefaultParagraphFont"/>
    <w:link w:val="Header"/>
    <w:rsid w:val="00306BE3"/>
    <w:rPr>
      <w:rFonts w:eastAsiaTheme="minorEastAsia"/>
      <w:sz w:val="20"/>
      <w:szCs w:val="20"/>
    </w:rPr>
  </w:style>
  <w:style w:type="paragraph" w:styleId="Footer">
    <w:name w:val="footer"/>
    <w:basedOn w:val="Normal"/>
    <w:link w:val="FooterChar"/>
    <w:uiPriority w:val="99"/>
    <w:unhideWhenUsed/>
    <w:rsid w:val="00306BE3"/>
    <w:pPr>
      <w:tabs>
        <w:tab w:val="center" w:pos="4536"/>
        <w:tab w:val="right" w:pos="9072"/>
      </w:tabs>
      <w:spacing w:before="0" w:after="0" w:line="240" w:lineRule="auto"/>
    </w:pPr>
  </w:style>
  <w:style w:type="character" w:customStyle="1" w:styleId="FooterChar">
    <w:name w:val="Footer Char"/>
    <w:basedOn w:val="DefaultParagraphFont"/>
    <w:link w:val="Footer"/>
    <w:uiPriority w:val="99"/>
    <w:rsid w:val="00306BE3"/>
    <w:rPr>
      <w:rFonts w:eastAsiaTheme="minorEastAsia"/>
      <w:sz w:val="20"/>
      <w:szCs w:val="20"/>
    </w:rPr>
  </w:style>
  <w:style w:type="paragraph" w:styleId="Revision">
    <w:name w:val="Revision"/>
    <w:hidden/>
    <w:uiPriority w:val="99"/>
    <w:semiHidden/>
    <w:rsid w:val="00B15919"/>
    <w:pPr>
      <w:spacing w:after="0" w:line="240" w:lineRule="auto"/>
    </w:pPr>
  </w:style>
  <w:style w:type="paragraph" w:styleId="CommentSubject">
    <w:name w:val="annotation subject"/>
    <w:basedOn w:val="CommentText"/>
    <w:next w:val="CommentText"/>
    <w:link w:val="CommentSubjectChar"/>
    <w:uiPriority w:val="99"/>
    <w:semiHidden/>
    <w:unhideWhenUsed/>
    <w:rsid w:val="00153880"/>
    <w:rPr>
      <w:b/>
      <w:bCs/>
    </w:rPr>
  </w:style>
  <w:style w:type="character" w:customStyle="1" w:styleId="CommentSubjectChar">
    <w:name w:val="Comment Subject Char"/>
    <w:basedOn w:val="CommentTextChar"/>
    <w:link w:val="CommentSubject"/>
    <w:uiPriority w:val="99"/>
    <w:semiHidden/>
    <w:rsid w:val="00153880"/>
    <w:rPr>
      <w:rFonts w:eastAsiaTheme="minorEastAsia"/>
      <w:b/>
      <w:bCs/>
      <w:sz w:val="20"/>
      <w:szCs w:val="20"/>
    </w:rPr>
  </w:style>
  <w:style w:type="character" w:customStyle="1" w:styleId="Heading3Char">
    <w:name w:val="Heading 3 Char"/>
    <w:basedOn w:val="DefaultParagraphFont"/>
    <w:link w:val="Heading3"/>
    <w:uiPriority w:val="9"/>
    <w:semiHidden/>
    <w:rsid w:val="00CF67E0"/>
    <w:rPr>
      <w:caps/>
      <w:color w:val="1F4D78" w:themeColor="accent1" w:themeShade="7F"/>
      <w:spacing w:val="15"/>
    </w:rPr>
  </w:style>
  <w:style w:type="character" w:customStyle="1" w:styleId="Heading4Char">
    <w:name w:val="Heading 4 Char"/>
    <w:basedOn w:val="DefaultParagraphFont"/>
    <w:link w:val="Heading4"/>
    <w:uiPriority w:val="9"/>
    <w:semiHidden/>
    <w:rsid w:val="00CF67E0"/>
    <w:rPr>
      <w:caps/>
      <w:color w:val="2E74B5" w:themeColor="accent1" w:themeShade="BF"/>
      <w:spacing w:val="10"/>
    </w:rPr>
  </w:style>
  <w:style w:type="character" w:customStyle="1" w:styleId="Heading5Char">
    <w:name w:val="Heading 5 Char"/>
    <w:basedOn w:val="DefaultParagraphFont"/>
    <w:link w:val="Heading5"/>
    <w:uiPriority w:val="9"/>
    <w:semiHidden/>
    <w:rsid w:val="00CF67E0"/>
    <w:rPr>
      <w:caps/>
      <w:color w:val="2E74B5" w:themeColor="accent1" w:themeShade="BF"/>
      <w:spacing w:val="10"/>
    </w:rPr>
  </w:style>
  <w:style w:type="character" w:customStyle="1" w:styleId="Heading6Char">
    <w:name w:val="Heading 6 Char"/>
    <w:basedOn w:val="DefaultParagraphFont"/>
    <w:link w:val="Heading6"/>
    <w:uiPriority w:val="9"/>
    <w:semiHidden/>
    <w:rsid w:val="00CF67E0"/>
    <w:rPr>
      <w:caps/>
      <w:color w:val="2E74B5" w:themeColor="accent1" w:themeShade="BF"/>
      <w:spacing w:val="10"/>
    </w:rPr>
  </w:style>
  <w:style w:type="character" w:customStyle="1" w:styleId="Heading7Char">
    <w:name w:val="Heading 7 Char"/>
    <w:basedOn w:val="DefaultParagraphFont"/>
    <w:link w:val="Heading7"/>
    <w:uiPriority w:val="9"/>
    <w:semiHidden/>
    <w:rsid w:val="00CF67E0"/>
    <w:rPr>
      <w:caps/>
      <w:color w:val="2E74B5" w:themeColor="accent1" w:themeShade="BF"/>
      <w:spacing w:val="10"/>
    </w:rPr>
  </w:style>
  <w:style w:type="character" w:customStyle="1" w:styleId="Heading8Char">
    <w:name w:val="Heading 8 Char"/>
    <w:basedOn w:val="DefaultParagraphFont"/>
    <w:link w:val="Heading8"/>
    <w:uiPriority w:val="9"/>
    <w:semiHidden/>
    <w:rsid w:val="00CF67E0"/>
    <w:rPr>
      <w:caps/>
      <w:spacing w:val="10"/>
      <w:sz w:val="18"/>
      <w:szCs w:val="18"/>
    </w:rPr>
  </w:style>
  <w:style w:type="character" w:customStyle="1" w:styleId="Heading9Char">
    <w:name w:val="Heading 9 Char"/>
    <w:basedOn w:val="DefaultParagraphFont"/>
    <w:link w:val="Heading9"/>
    <w:uiPriority w:val="9"/>
    <w:semiHidden/>
    <w:rsid w:val="00CF67E0"/>
    <w:rPr>
      <w:i/>
      <w:iCs/>
      <w:caps/>
      <w:spacing w:val="10"/>
      <w:sz w:val="18"/>
      <w:szCs w:val="18"/>
    </w:rPr>
  </w:style>
  <w:style w:type="paragraph" w:styleId="Caption">
    <w:name w:val="caption"/>
    <w:basedOn w:val="Normal"/>
    <w:next w:val="Normal"/>
    <w:uiPriority w:val="35"/>
    <w:semiHidden/>
    <w:unhideWhenUsed/>
    <w:qFormat/>
    <w:rsid w:val="00CF67E0"/>
    <w:rPr>
      <w:b/>
      <w:bCs/>
      <w:color w:val="2E74B5" w:themeColor="accent1" w:themeShade="BF"/>
      <w:sz w:val="16"/>
      <w:szCs w:val="16"/>
    </w:rPr>
  </w:style>
  <w:style w:type="paragraph" w:styleId="Subtitle">
    <w:name w:val="Subtitle"/>
    <w:basedOn w:val="Normal"/>
    <w:next w:val="Normal"/>
    <w:link w:val="SubtitleChar"/>
    <w:uiPriority w:val="11"/>
    <w:qFormat/>
    <w:rsid w:val="00CF67E0"/>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CF67E0"/>
    <w:rPr>
      <w:caps/>
      <w:color w:val="595959" w:themeColor="text1" w:themeTint="A6"/>
      <w:spacing w:val="10"/>
      <w:sz w:val="21"/>
      <w:szCs w:val="21"/>
    </w:rPr>
  </w:style>
  <w:style w:type="character" w:styleId="Strong">
    <w:name w:val="Strong"/>
    <w:qFormat/>
    <w:rsid w:val="00CF67E0"/>
    <w:rPr>
      <w:b/>
      <w:bCs/>
    </w:rPr>
  </w:style>
  <w:style w:type="character" w:styleId="Emphasis">
    <w:name w:val="Emphasis"/>
    <w:uiPriority w:val="20"/>
    <w:qFormat/>
    <w:rsid w:val="00CF67E0"/>
    <w:rPr>
      <w:caps/>
      <w:color w:val="1F4D78" w:themeColor="accent1" w:themeShade="7F"/>
      <w:spacing w:val="5"/>
    </w:rPr>
  </w:style>
  <w:style w:type="paragraph" w:styleId="NoSpacing">
    <w:name w:val="No Spacing"/>
    <w:uiPriority w:val="1"/>
    <w:qFormat/>
    <w:rsid w:val="00CF67E0"/>
    <w:pPr>
      <w:spacing w:after="0" w:line="240" w:lineRule="auto"/>
    </w:pPr>
  </w:style>
  <w:style w:type="paragraph" w:styleId="Quote">
    <w:name w:val="Quote"/>
    <w:basedOn w:val="Normal"/>
    <w:next w:val="Normal"/>
    <w:link w:val="QuoteChar"/>
    <w:uiPriority w:val="29"/>
    <w:qFormat/>
    <w:rsid w:val="00CF67E0"/>
    <w:rPr>
      <w:i/>
      <w:iCs/>
      <w:sz w:val="24"/>
      <w:szCs w:val="24"/>
    </w:rPr>
  </w:style>
  <w:style w:type="character" w:customStyle="1" w:styleId="QuoteChar">
    <w:name w:val="Quote Char"/>
    <w:basedOn w:val="DefaultParagraphFont"/>
    <w:link w:val="Quote"/>
    <w:uiPriority w:val="29"/>
    <w:rsid w:val="00CF67E0"/>
    <w:rPr>
      <w:i/>
      <w:iCs/>
      <w:sz w:val="24"/>
      <w:szCs w:val="24"/>
    </w:rPr>
  </w:style>
  <w:style w:type="paragraph" w:styleId="IntenseQuote">
    <w:name w:val="Intense Quote"/>
    <w:basedOn w:val="Normal"/>
    <w:next w:val="Normal"/>
    <w:link w:val="IntenseQuoteChar"/>
    <w:uiPriority w:val="30"/>
    <w:qFormat/>
    <w:rsid w:val="00CF67E0"/>
    <w:pPr>
      <w:spacing w:before="240" w:after="240" w:line="240" w:lineRule="auto"/>
      <w:ind w:left="1080" w:right="1080"/>
      <w:jc w:val="center"/>
    </w:pPr>
    <w:rPr>
      <w:color w:val="5B9BD5" w:themeColor="accent1"/>
      <w:sz w:val="24"/>
      <w:szCs w:val="24"/>
    </w:rPr>
  </w:style>
  <w:style w:type="character" w:customStyle="1" w:styleId="IntenseQuoteChar">
    <w:name w:val="Intense Quote Char"/>
    <w:basedOn w:val="DefaultParagraphFont"/>
    <w:link w:val="IntenseQuote"/>
    <w:uiPriority w:val="30"/>
    <w:rsid w:val="00CF67E0"/>
    <w:rPr>
      <w:color w:val="5B9BD5" w:themeColor="accent1"/>
      <w:sz w:val="24"/>
      <w:szCs w:val="24"/>
    </w:rPr>
  </w:style>
  <w:style w:type="character" w:styleId="SubtleEmphasis">
    <w:name w:val="Subtle Emphasis"/>
    <w:uiPriority w:val="19"/>
    <w:qFormat/>
    <w:rsid w:val="00CF67E0"/>
    <w:rPr>
      <w:i/>
      <w:iCs/>
      <w:color w:val="1F4D78" w:themeColor="accent1" w:themeShade="7F"/>
    </w:rPr>
  </w:style>
  <w:style w:type="character" w:styleId="IntenseEmphasis">
    <w:name w:val="Intense Emphasis"/>
    <w:uiPriority w:val="21"/>
    <w:qFormat/>
    <w:rsid w:val="00CF67E0"/>
    <w:rPr>
      <w:b/>
      <w:bCs/>
      <w:caps/>
      <w:color w:val="1F4D78" w:themeColor="accent1" w:themeShade="7F"/>
      <w:spacing w:val="10"/>
    </w:rPr>
  </w:style>
  <w:style w:type="character" w:styleId="SubtleReference">
    <w:name w:val="Subtle Reference"/>
    <w:uiPriority w:val="31"/>
    <w:qFormat/>
    <w:rsid w:val="00CF67E0"/>
    <w:rPr>
      <w:b/>
      <w:bCs/>
      <w:color w:val="5B9BD5" w:themeColor="accent1"/>
    </w:rPr>
  </w:style>
  <w:style w:type="character" w:styleId="IntenseReference">
    <w:name w:val="Intense Reference"/>
    <w:uiPriority w:val="32"/>
    <w:qFormat/>
    <w:rsid w:val="00CF67E0"/>
    <w:rPr>
      <w:b/>
      <w:bCs/>
      <w:i/>
      <w:iCs/>
      <w:caps/>
      <w:color w:val="5B9BD5" w:themeColor="accent1"/>
    </w:rPr>
  </w:style>
  <w:style w:type="character" w:styleId="BookTitle">
    <w:name w:val="Book Title"/>
    <w:uiPriority w:val="33"/>
    <w:qFormat/>
    <w:rsid w:val="00CF67E0"/>
    <w:rPr>
      <w:b/>
      <w:bCs/>
      <w:i/>
      <w:iCs/>
      <w:spacing w:val="0"/>
    </w:rPr>
  </w:style>
  <w:style w:type="paragraph" w:styleId="TOCHeading">
    <w:name w:val="TOC Heading"/>
    <w:basedOn w:val="Heading1"/>
    <w:next w:val="Normal"/>
    <w:uiPriority w:val="39"/>
    <w:semiHidden/>
    <w:unhideWhenUsed/>
    <w:qFormat/>
    <w:rsid w:val="00CF67E0"/>
    <w:pPr>
      <w:outlineLvl w:val="9"/>
    </w:pPr>
  </w:style>
  <w:style w:type="character" w:styleId="Hyperlink">
    <w:name w:val="Hyperlink"/>
    <w:basedOn w:val="DefaultParagraphFont"/>
    <w:uiPriority w:val="99"/>
    <w:unhideWhenUsed/>
    <w:rPr>
      <w:color w:val="0563C1" w:themeColor="hyperlink"/>
      <w:u w:val="single"/>
    </w:rPr>
  </w:style>
  <w:style w:type="paragraph" w:styleId="BodyText">
    <w:name w:val="Body Text"/>
    <w:basedOn w:val="Normal"/>
    <w:link w:val="BodyTextChar"/>
    <w:semiHidden/>
    <w:unhideWhenUsed/>
    <w:rsid w:val="001B4FB1"/>
    <w:rPr>
      <w:rFonts w:ascii="Garamond" w:hAnsi="Garamond"/>
      <w:iCs/>
    </w:rPr>
  </w:style>
  <w:style w:type="character" w:customStyle="1" w:styleId="BodyTextChar">
    <w:name w:val="Body Text Char"/>
    <w:basedOn w:val="DefaultParagraphFont"/>
    <w:link w:val="BodyText"/>
    <w:semiHidden/>
    <w:rsid w:val="001B4FB1"/>
    <w:rPr>
      <w:rFonts w:ascii="Garamond" w:hAnsi="Garamond"/>
      <w:iCs/>
    </w:rPr>
  </w:style>
  <w:style w:type="character" w:styleId="UnresolvedMention">
    <w:name w:val="Unresolved Mention"/>
    <w:basedOn w:val="DefaultParagraphFont"/>
    <w:uiPriority w:val="99"/>
    <w:semiHidden/>
    <w:unhideWhenUsed/>
    <w:rsid w:val="009E4E8C"/>
    <w:rPr>
      <w:color w:val="605E5C"/>
      <w:shd w:val="clear" w:color="auto" w:fill="E1DFDD"/>
    </w:rPr>
  </w:style>
  <w:style w:type="character" w:customStyle="1" w:styleId="normaltextrun">
    <w:name w:val="normaltextrun"/>
    <w:basedOn w:val="DefaultParagraphFont"/>
    <w:rsid w:val="006520FD"/>
  </w:style>
  <w:style w:type="character" w:customStyle="1" w:styleId="eop">
    <w:name w:val="eop"/>
    <w:basedOn w:val="DefaultParagraphFont"/>
    <w:rsid w:val="006520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333">
      <w:bodyDiv w:val="1"/>
      <w:marLeft w:val="0"/>
      <w:marRight w:val="0"/>
      <w:marTop w:val="0"/>
      <w:marBottom w:val="0"/>
      <w:divBdr>
        <w:top w:val="none" w:sz="0" w:space="0" w:color="auto"/>
        <w:left w:val="none" w:sz="0" w:space="0" w:color="auto"/>
        <w:bottom w:val="none" w:sz="0" w:space="0" w:color="auto"/>
        <w:right w:val="none" w:sz="0" w:space="0" w:color="auto"/>
      </w:divBdr>
    </w:div>
    <w:div w:id="526796243">
      <w:bodyDiv w:val="1"/>
      <w:marLeft w:val="0"/>
      <w:marRight w:val="0"/>
      <w:marTop w:val="0"/>
      <w:marBottom w:val="0"/>
      <w:divBdr>
        <w:top w:val="none" w:sz="0" w:space="0" w:color="auto"/>
        <w:left w:val="none" w:sz="0" w:space="0" w:color="auto"/>
        <w:bottom w:val="none" w:sz="0" w:space="0" w:color="auto"/>
        <w:right w:val="none" w:sz="0" w:space="0" w:color="auto"/>
      </w:divBdr>
    </w:div>
    <w:div w:id="559050293">
      <w:bodyDiv w:val="1"/>
      <w:marLeft w:val="0"/>
      <w:marRight w:val="0"/>
      <w:marTop w:val="0"/>
      <w:marBottom w:val="0"/>
      <w:divBdr>
        <w:top w:val="none" w:sz="0" w:space="0" w:color="auto"/>
        <w:left w:val="none" w:sz="0" w:space="0" w:color="auto"/>
        <w:bottom w:val="none" w:sz="0" w:space="0" w:color="auto"/>
        <w:right w:val="none" w:sz="0" w:space="0" w:color="auto"/>
      </w:divBdr>
    </w:div>
    <w:div w:id="561525467">
      <w:bodyDiv w:val="1"/>
      <w:marLeft w:val="0"/>
      <w:marRight w:val="0"/>
      <w:marTop w:val="0"/>
      <w:marBottom w:val="0"/>
      <w:divBdr>
        <w:top w:val="none" w:sz="0" w:space="0" w:color="auto"/>
        <w:left w:val="none" w:sz="0" w:space="0" w:color="auto"/>
        <w:bottom w:val="none" w:sz="0" w:space="0" w:color="auto"/>
        <w:right w:val="none" w:sz="0" w:space="0" w:color="auto"/>
      </w:divBdr>
    </w:div>
    <w:div w:id="1487165060">
      <w:bodyDiv w:val="1"/>
      <w:marLeft w:val="0"/>
      <w:marRight w:val="0"/>
      <w:marTop w:val="0"/>
      <w:marBottom w:val="0"/>
      <w:divBdr>
        <w:top w:val="none" w:sz="0" w:space="0" w:color="auto"/>
        <w:left w:val="none" w:sz="0" w:space="0" w:color="auto"/>
        <w:bottom w:val="none" w:sz="0" w:space="0" w:color="auto"/>
        <w:right w:val="none" w:sz="0" w:space="0" w:color="auto"/>
      </w:divBdr>
    </w:div>
    <w:div w:id="2073773858">
      <w:bodyDiv w:val="1"/>
      <w:marLeft w:val="0"/>
      <w:marRight w:val="0"/>
      <w:marTop w:val="0"/>
      <w:marBottom w:val="0"/>
      <w:divBdr>
        <w:top w:val="none" w:sz="0" w:space="0" w:color="auto"/>
        <w:left w:val="none" w:sz="0" w:space="0" w:color="auto"/>
        <w:bottom w:val="none" w:sz="0" w:space="0" w:color="auto"/>
        <w:right w:val="none" w:sz="0" w:space="0" w:color="auto"/>
      </w:divBdr>
    </w:div>
    <w:div w:id="2078550167">
      <w:bodyDiv w:val="1"/>
      <w:marLeft w:val="0"/>
      <w:marRight w:val="0"/>
      <w:marTop w:val="0"/>
      <w:marBottom w:val="0"/>
      <w:divBdr>
        <w:top w:val="none" w:sz="0" w:space="0" w:color="auto"/>
        <w:left w:val="none" w:sz="0" w:space="0" w:color="auto"/>
        <w:bottom w:val="none" w:sz="0" w:space="0" w:color="auto"/>
        <w:right w:val="none" w:sz="0" w:space="0" w:color="auto"/>
      </w:divBdr>
    </w:div>
    <w:div w:id="209219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kportalen.no/"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prakradet.no/klarsprak/om-skriving/generelle-skriverad-bokma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90f9e681e7493e0371a05de760adf6b0">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cd3ba4f78d56da566105a80cf4af65ff"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Props1.xml><?xml version="1.0" encoding="utf-8"?>
<ds:datastoreItem xmlns:ds="http://schemas.openxmlformats.org/officeDocument/2006/customXml" ds:itemID="{A62257FE-3356-4608-A4D8-7B4604A9B14C}"/>
</file>

<file path=customXml/itemProps2.xml><?xml version="1.0" encoding="utf-8"?>
<ds:datastoreItem xmlns:ds="http://schemas.openxmlformats.org/officeDocument/2006/customXml" ds:itemID="{0D8CC2A8-946F-4CEF-8777-28D5A397E977}">
  <ds:schemaRefs>
    <ds:schemaRef ds:uri="http://schemas.openxmlformats.org/officeDocument/2006/bibliography"/>
  </ds:schemaRefs>
</ds:datastoreItem>
</file>

<file path=customXml/itemProps3.xml><?xml version="1.0" encoding="utf-8"?>
<ds:datastoreItem xmlns:ds="http://schemas.openxmlformats.org/officeDocument/2006/customXml" ds:itemID="{F43619CD-4269-425E-8C51-C8BAD1A0F7F7}">
  <ds:schemaRefs>
    <ds:schemaRef ds:uri="http://schemas.microsoft.com/sharepoint/v3/contenttype/forms"/>
  </ds:schemaRefs>
</ds:datastoreItem>
</file>

<file path=customXml/itemProps4.xml><?xml version="1.0" encoding="utf-8"?>
<ds:datastoreItem xmlns:ds="http://schemas.openxmlformats.org/officeDocument/2006/customXml" ds:itemID="{AB04B9E1-798D-4638-B4BD-842D9B3FE78A}">
  <ds:schemaRefs>
    <ds:schemaRef ds:uri="http://schemas.microsoft.com/office/2006/metadata/properties"/>
    <ds:schemaRef ds:uri="http://schemas.openxmlformats.org/package/2006/metadata/core-properties"/>
    <ds:schemaRef ds:uri="http://purl.org/dc/elements/1.1/"/>
    <ds:schemaRef ds:uri="http://schemas.microsoft.com/office/2006/documentManagement/types"/>
    <ds:schemaRef ds:uri="831afe07-2238-4cb8-a850-a2d7697901f7"/>
    <ds:schemaRef ds:uri="http://purl.org/dc/dcmitype/"/>
    <ds:schemaRef ds:uri="fb79b285-be05-4725-a394-26957904ec89"/>
    <ds:schemaRef ds:uri="http://purl.org/dc/term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1200</Words>
  <Characters>6843</Characters>
  <Application>Microsoft Office Word</Application>
  <DocSecurity>4</DocSecurity>
  <Lines>57</Lines>
  <Paragraphs>16</Paragraphs>
  <ScaleCrop>false</ScaleCrop>
  <Company/>
  <LinksUpToDate>false</LinksUpToDate>
  <CharactersWithSpaces>8027</CharactersWithSpaces>
  <SharedDoc>false</SharedDoc>
  <HLinks>
    <vt:vector size="12" baseType="variant">
      <vt:variant>
        <vt:i4>3342382</vt:i4>
      </vt:variant>
      <vt:variant>
        <vt:i4>3</vt:i4>
      </vt:variant>
      <vt:variant>
        <vt:i4>0</vt:i4>
      </vt:variant>
      <vt:variant>
        <vt:i4>5</vt:i4>
      </vt:variant>
      <vt:variant>
        <vt:lpwstr>https://rekportalen.no/</vt:lpwstr>
      </vt:variant>
      <vt:variant>
        <vt:lpwstr/>
      </vt:variant>
      <vt:variant>
        <vt:i4>6291514</vt:i4>
      </vt:variant>
      <vt:variant>
        <vt:i4>0</vt:i4>
      </vt:variant>
      <vt:variant>
        <vt:i4>0</vt:i4>
      </vt:variant>
      <vt:variant>
        <vt:i4>5</vt:i4>
      </vt:variant>
      <vt:variant>
        <vt:lpwstr>https://www.sprakradet.no/klarsprak/om-skriving/generelle-skriverad-bokmal/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22</cp:revision>
  <dcterms:created xsi:type="dcterms:W3CDTF">2023-03-10T16:23:00Z</dcterms:created>
  <dcterms:modified xsi:type="dcterms:W3CDTF">2025-02-24T11:52:00Z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